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442A4" w14:textId="77777777" w:rsidR="00484394" w:rsidRPr="00C40AD3" w:rsidRDefault="00B24C9C" w:rsidP="00C43DAB">
      <w:r w:rsidRPr="00C40AD3">
        <w:t>ANEXO 1</w:t>
      </w:r>
    </w:p>
    <w:p w14:paraId="76ED5F66" w14:textId="77777777" w:rsidR="00B24C9C" w:rsidRPr="00C40AD3" w:rsidRDefault="00B24C9C" w:rsidP="00CB2064">
      <w:pPr>
        <w:jc w:val="center"/>
        <w:rPr>
          <w:rFonts w:ascii="Arial" w:eastAsia="Times New Roman" w:hAnsi="Arial" w:cs="Arial"/>
          <w:b/>
          <w:szCs w:val="18"/>
        </w:rPr>
      </w:pPr>
    </w:p>
    <w:p w14:paraId="0B71B362" w14:textId="77777777" w:rsidR="00B24C9C" w:rsidRPr="00C40AD3" w:rsidRDefault="00B24C9C" w:rsidP="00CB2064">
      <w:pPr>
        <w:jc w:val="center"/>
        <w:rPr>
          <w:rFonts w:ascii="Arial" w:eastAsia="Times New Roman" w:hAnsi="Arial" w:cs="Arial"/>
          <w:b/>
          <w:szCs w:val="18"/>
        </w:rPr>
      </w:pPr>
      <w:r w:rsidRPr="00C40AD3">
        <w:rPr>
          <w:rFonts w:ascii="Arial" w:eastAsia="Times New Roman" w:hAnsi="Arial" w:cs="Arial"/>
          <w:b/>
          <w:szCs w:val="18"/>
        </w:rPr>
        <w:t>FORMATO DE ANTEPROYECTO</w:t>
      </w:r>
    </w:p>
    <w:p w14:paraId="23FB7CA9" w14:textId="77777777" w:rsidR="00B24C9C" w:rsidRPr="00C40AD3" w:rsidRDefault="00B24C9C" w:rsidP="00CB2064">
      <w:pPr>
        <w:jc w:val="center"/>
        <w:rPr>
          <w:rFonts w:ascii="Arial" w:eastAsia="Times New Roman" w:hAnsi="Arial" w:cs="Arial"/>
          <w:b/>
          <w:szCs w:val="18"/>
        </w:rPr>
      </w:pPr>
    </w:p>
    <w:p w14:paraId="01EA32DE" w14:textId="77777777" w:rsidR="00B24C9C" w:rsidRPr="00833363" w:rsidRDefault="00B24C9C" w:rsidP="00CB2064">
      <w:pPr>
        <w:jc w:val="both"/>
        <w:rPr>
          <w:rFonts w:ascii="Arial" w:eastAsia="Times New Roman" w:hAnsi="Arial" w:cs="Arial"/>
          <w:sz w:val="18"/>
          <w:szCs w:val="18"/>
        </w:rPr>
      </w:pPr>
      <w:r w:rsidRPr="00833363">
        <w:rPr>
          <w:rFonts w:ascii="Arial" w:eastAsia="Times New Roman" w:hAnsi="Arial" w:cs="Arial"/>
          <w:sz w:val="18"/>
          <w:szCs w:val="18"/>
        </w:rPr>
        <w:t>El anteproyecto debe ser planteado en máximo 1500 palabras.</w:t>
      </w:r>
    </w:p>
    <w:p w14:paraId="10AE2F77" w14:textId="77777777" w:rsidR="000378E5" w:rsidRPr="00833363" w:rsidRDefault="000378E5" w:rsidP="00CB2064">
      <w:pPr>
        <w:jc w:val="both"/>
        <w:rPr>
          <w:rFonts w:ascii="Arial" w:eastAsia="Times New Roman" w:hAnsi="Arial" w:cs="Arial"/>
          <w:sz w:val="18"/>
          <w:szCs w:val="18"/>
        </w:rPr>
      </w:pPr>
    </w:p>
    <w:p w14:paraId="055FA048" w14:textId="77777777" w:rsidR="00B24C9C" w:rsidRPr="00833363" w:rsidRDefault="00B24C9C" w:rsidP="00CB2064">
      <w:pPr>
        <w:jc w:val="both"/>
        <w:rPr>
          <w:rFonts w:ascii="Arial" w:eastAsia="Times New Roman" w:hAnsi="Arial" w:cs="Arial"/>
          <w:sz w:val="18"/>
          <w:szCs w:val="18"/>
        </w:rPr>
      </w:pPr>
    </w:p>
    <w:p w14:paraId="21DF3CC9" w14:textId="77777777" w:rsidR="00C40AD3" w:rsidRPr="00833363" w:rsidRDefault="00CB2064" w:rsidP="00CB2064">
      <w:pPr>
        <w:pStyle w:val="Prrafodelista"/>
        <w:numPr>
          <w:ilvl w:val="0"/>
          <w:numId w:val="1"/>
        </w:numPr>
        <w:jc w:val="both"/>
        <w:rPr>
          <w:rFonts w:ascii="Arial" w:eastAsia="Times New Roman" w:hAnsi="Arial" w:cs="Arial"/>
          <w:bCs/>
          <w:sz w:val="18"/>
          <w:szCs w:val="18"/>
          <w:lang w:eastAsia="es-ES"/>
        </w:rPr>
      </w:pPr>
      <w:r w:rsidRPr="00833363">
        <w:rPr>
          <w:rFonts w:ascii="Arial" w:eastAsia="Times New Roman" w:hAnsi="Arial" w:cs="Arial"/>
          <w:b/>
          <w:sz w:val="18"/>
          <w:szCs w:val="18"/>
          <w:lang w:eastAsia="es-ES"/>
        </w:rPr>
        <w:t>Título</w:t>
      </w:r>
      <w:r w:rsidR="000164CC" w:rsidRPr="00833363">
        <w:rPr>
          <w:rFonts w:ascii="Arial" w:eastAsia="Times New Roman" w:hAnsi="Arial" w:cs="Arial"/>
          <w:b/>
          <w:sz w:val="18"/>
          <w:szCs w:val="18"/>
          <w:lang w:eastAsia="es-ES"/>
        </w:rPr>
        <w:t xml:space="preserve">: </w:t>
      </w:r>
    </w:p>
    <w:p w14:paraId="4094AF8A" w14:textId="7E9535AF" w:rsidR="000378E5" w:rsidRPr="00833363" w:rsidRDefault="00270124" w:rsidP="00C40AD3">
      <w:pPr>
        <w:jc w:val="both"/>
        <w:rPr>
          <w:rFonts w:ascii="Arial" w:eastAsia="Times New Roman" w:hAnsi="Arial" w:cs="Arial"/>
          <w:bCs/>
          <w:sz w:val="18"/>
          <w:szCs w:val="18"/>
        </w:rPr>
      </w:pPr>
      <w:r w:rsidRPr="00833363">
        <w:rPr>
          <w:rFonts w:ascii="Arial" w:eastAsia="Times New Roman" w:hAnsi="Arial" w:cs="Arial"/>
          <w:bCs/>
          <w:sz w:val="18"/>
          <w:szCs w:val="18"/>
        </w:rPr>
        <w:t>Temor a la Recurrencia</w:t>
      </w:r>
      <w:r w:rsidR="00221D0A">
        <w:rPr>
          <w:rFonts w:ascii="Arial" w:eastAsia="Times New Roman" w:hAnsi="Arial" w:cs="Arial"/>
          <w:bCs/>
          <w:sz w:val="18"/>
          <w:szCs w:val="18"/>
        </w:rPr>
        <w:t xml:space="preserve"> o Progresión</w:t>
      </w:r>
      <w:r w:rsidRPr="00833363">
        <w:rPr>
          <w:rFonts w:ascii="Arial" w:eastAsia="Times New Roman" w:hAnsi="Arial" w:cs="Arial"/>
          <w:bCs/>
          <w:sz w:val="18"/>
          <w:szCs w:val="18"/>
        </w:rPr>
        <w:t xml:space="preserve"> del Cáncer en Pacientes Ecuatorianas con Cáncer de Mama Avanzado del Hospital SOLCA Guayaquil: Traducción y adaptación cultural del Cuestionario de Temor a la Recurrencia del Cáncer - Forma Corta </w:t>
      </w:r>
    </w:p>
    <w:p w14:paraId="231F229E" w14:textId="77777777" w:rsidR="000378E5" w:rsidRPr="00833363" w:rsidRDefault="000378E5" w:rsidP="00CB2064">
      <w:pPr>
        <w:pStyle w:val="Prrafodelista"/>
        <w:jc w:val="both"/>
        <w:rPr>
          <w:rFonts w:ascii="Arial" w:eastAsia="Times New Roman" w:hAnsi="Arial" w:cs="Arial"/>
          <w:b/>
          <w:sz w:val="18"/>
          <w:szCs w:val="18"/>
          <w:lang w:eastAsia="es-ES"/>
        </w:rPr>
      </w:pPr>
    </w:p>
    <w:p w14:paraId="7C7FC6EF" w14:textId="77777777" w:rsidR="00B24C9C" w:rsidRPr="00833363" w:rsidRDefault="00B24C9C" w:rsidP="00CB2064">
      <w:pPr>
        <w:pStyle w:val="Prrafodelista"/>
        <w:numPr>
          <w:ilvl w:val="0"/>
          <w:numId w:val="1"/>
        </w:numPr>
        <w:jc w:val="both"/>
        <w:rPr>
          <w:rFonts w:ascii="Arial" w:eastAsia="Times New Roman" w:hAnsi="Arial" w:cs="Arial"/>
          <w:b/>
          <w:sz w:val="18"/>
          <w:szCs w:val="18"/>
          <w:lang w:eastAsia="es-ES"/>
        </w:rPr>
      </w:pPr>
      <w:r w:rsidRPr="00833363">
        <w:rPr>
          <w:rFonts w:ascii="Arial" w:eastAsia="Times New Roman" w:hAnsi="Arial" w:cs="Arial"/>
          <w:b/>
          <w:sz w:val="18"/>
          <w:szCs w:val="18"/>
          <w:lang w:eastAsia="es-ES"/>
        </w:rPr>
        <w:t>Antecedentes y Justificación</w:t>
      </w:r>
    </w:p>
    <w:p w14:paraId="3FB68F8A" w14:textId="651F3D86" w:rsidR="000164CC" w:rsidRPr="00833363" w:rsidRDefault="000164CC" w:rsidP="000164CC">
      <w:pPr>
        <w:autoSpaceDE w:val="0"/>
        <w:autoSpaceDN w:val="0"/>
        <w:adjustRightInd w:val="0"/>
        <w:snapToGrid w:val="0"/>
        <w:jc w:val="both"/>
        <w:rPr>
          <w:rFonts w:ascii="Arial" w:eastAsia="Times New Roman" w:hAnsi="Arial" w:cs="Arial"/>
          <w:snapToGrid w:val="0"/>
          <w:sz w:val="18"/>
          <w:szCs w:val="18"/>
        </w:rPr>
      </w:pPr>
      <w:r w:rsidRPr="000164CC">
        <w:rPr>
          <w:rFonts w:ascii="Arial" w:eastAsia="Times New Roman" w:hAnsi="Arial" w:cs="Arial"/>
          <w:snapToGrid w:val="0"/>
          <w:sz w:val="18"/>
          <w:szCs w:val="18"/>
        </w:rPr>
        <w:t xml:space="preserve">El temor a la </w:t>
      </w:r>
      <w:r w:rsidR="00221D0A">
        <w:rPr>
          <w:rFonts w:ascii="Arial" w:eastAsia="Times New Roman" w:hAnsi="Arial" w:cs="Arial"/>
          <w:snapToGrid w:val="0"/>
          <w:sz w:val="18"/>
          <w:szCs w:val="18"/>
        </w:rPr>
        <w:t xml:space="preserve">recurrencia o progresión </w:t>
      </w:r>
      <w:r w:rsidRPr="000164CC">
        <w:rPr>
          <w:rFonts w:ascii="Arial" w:eastAsia="Times New Roman" w:hAnsi="Arial" w:cs="Arial"/>
          <w:snapToGrid w:val="0"/>
          <w:sz w:val="18"/>
          <w:szCs w:val="18"/>
        </w:rPr>
        <w:t xml:space="preserve">del cáncer es una de las preocupaciones psicológicas más comunes en pacientes con cáncer a nivel internacional </w:t>
      </w:r>
      <w:sdt>
        <w:sdtPr>
          <w:rPr>
            <w:rFonts w:ascii="Arial" w:eastAsia="Times New Roman" w:hAnsi="Arial" w:cs="Arial"/>
            <w:snapToGrid w:val="0"/>
            <w:color w:val="000000"/>
            <w:sz w:val="18"/>
            <w:szCs w:val="18"/>
          </w:rPr>
          <w:tag w:val="MENDELEY_CITATION_v3_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"/>
          <w:id w:val="63304642"/>
          <w:placeholder>
            <w:docPart w:val="505588E7E8D14FCBBAF973DF3AD41F39"/>
          </w:placeholder>
        </w:sdtPr>
        <w:sdtContent>
          <w:r w:rsidR="00833363" w:rsidRPr="00833363">
            <w:rPr>
              <w:rFonts w:ascii="Arial" w:eastAsia="Times New Roman" w:hAnsi="Arial" w:cs="Arial"/>
              <w:snapToGrid w:val="0"/>
              <w:color w:val="000000"/>
              <w:sz w:val="18"/>
              <w:szCs w:val="18"/>
            </w:rPr>
            <w:t>(1)</w:t>
          </w:r>
        </w:sdtContent>
      </w:sdt>
      <w:r w:rsidRPr="000164CC">
        <w:rPr>
          <w:rFonts w:ascii="Arial" w:eastAsia="Times New Roman" w:hAnsi="Arial" w:cs="Arial"/>
          <w:snapToGrid w:val="0"/>
          <w:sz w:val="18"/>
          <w:szCs w:val="18"/>
        </w:rPr>
        <w:t xml:space="preserve">. Es un concepto amplio que describe un enfoque repetido de emoción y atención en posibles síntomas relacionados con el cáncer que pueden sugerir una </w:t>
      </w:r>
      <w:r w:rsidR="00221D0A">
        <w:rPr>
          <w:rFonts w:ascii="Arial" w:eastAsia="Times New Roman" w:hAnsi="Arial" w:cs="Arial"/>
          <w:snapToGrid w:val="0"/>
          <w:sz w:val="18"/>
          <w:szCs w:val="18"/>
        </w:rPr>
        <w:t>recurrencia o progresión</w:t>
      </w:r>
      <w:r w:rsidRPr="000164CC">
        <w:rPr>
          <w:rFonts w:ascii="Arial" w:eastAsia="Times New Roman" w:hAnsi="Arial" w:cs="Arial"/>
          <w:snapToGrid w:val="0"/>
          <w:sz w:val="18"/>
          <w:szCs w:val="18"/>
        </w:rPr>
        <w:t xml:space="preserve"> de la enfermedad, preocupación persistente, preocupación intensa (p. ej., pensamientos o preocupaciones repetitivos), hipervigilancia a los síntomas corporales, intensas expectativas negativas aprensivas (p. ej., pensamientos que son difíciles de controlar) y la consiguiente interrupción de las actividades diarias </w:t>
      </w:r>
      <w:sdt>
        <w:sdtPr>
          <w:rPr>
            <w:rFonts w:ascii="Arial" w:eastAsia="Times New Roman" w:hAnsi="Arial" w:cs="Arial"/>
            <w:snapToGrid w:val="0"/>
            <w:color w:val="000000"/>
            <w:sz w:val="18"/>
            <w:szCs w:val="18"/>
          </w:rPr>
          <w:tag w:val="MENDELEY_CITATION_v3_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"/>
          <w:id w:val="1823616848"/>
          <w:placeholder>
            <w:docPart w:val="505588E7E8D14FCBBAF973DF3AD41F39"/>
          </w:placeholder>
        </w:sdtPr>
        <w:sdtContent>
          <w:r w:rsidR="00833363" w:rsidRPr="00833363">
            <w:rPr>
              <w:rFonts w:ascii="Arial" w:eastAsia="Times New Roman" w:hAnsi="Arial" w:cs="Arial"/>
              <w:snapToGrid w:val="0"/>
              <w:color w:val="000000"/>
              <w:sz w:val="18"/>
              <w:szCs w:val="18"/>
            </w:rPr>
            <w:t>(2)</w:t>
          </w:r>
        </w:sdtContent>
      </w:sdt>
      <w:r w:rsidRPr="000164CC">
        <w:rPr>
          <w:rFonts w:ascii="Arial" w:eastAsia="Times New Roman" w:hAnsi="Arial" w:cs="Arial"/>
          <w:snapToGrid w:val="0"/>
          <w:sz w:val="18"/>
          <w:szCs w:val="18"/>
        </w:rPr>
        <w:t xml:space="preserve">. Este temor puede impactar negativamente en la calidad de vida, el bienestar emocional y la adherencia a los tratamientos </w:t>
      </w:r>
      <w:sdt>
        <w:sdtPr>
          <w:rPr>
            <w:rFonts w:ascii="Arial" w:eastAsia="Times New Roman" w:hAnsi="Arial" w:cs="Arial"/>
            <w:snapToGrid w:val="0"/>
            <w:color w:val="000000"/>
            <w:sz w:val="18"/>
            <w:szCs w:val="18"/>
          </w:rPr>
          <w:tag w:val="MENDELEY_CITATION_v3_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"/>
          <w:id w:val="-1866128137"/>
          <w:placeholder>
            <w:docPart w:val="505588E7E8D14FCBBAF973DF3AD41F39"/>
          </w:placeholder>
        </w:sdtPr>
        <w:sdtContent>
          <w:r w:rsidR="00833363" w:rsidRPr="00833363">
            <w:rPr>
              <w:rFonts w:ascii="Arial" w:eastAsia="Times New Roman" w:hAnsi="Arial" w:cs="Arial"/>
              <w:snapToGrid w:val="0"/>
              <w:color w:val="000000"/>
              <w:sz w:val="18"/>
              <w:szCs w:val="18"/>
            </w:rPr>
            <w:t>(3)</w:t>
          </w:r>
        </w:sdtContent>
      </w:sdt>
      <w:r w:rsidRPr="000164CC">
        <w:rPr>
          <w:rFonts w:ascii="Arial" w:eastAsia="Times New Roman" w:hAnsi="Arial" w:cs="Arial"/>
          <w:snapToGrid w:val="0"/>
          <w:sz w:val="18"/>
          <w:szCs w:val="18"/>
        </w:rPr>
        <w:t xml:space="preserve">. Se ha evidenciado que alrededor del 20% de pacientes y sobrevivientes de diversos tipos de cáncer presentan niveles altos de temor a la </w:t>
      </w:r>
      <w:r w:rsidR="00221D0A">
        <w:rPr>
          <w:rFonts w:ascii="Arial" w:eastAsia="Times New Roman" w:hAnsi="Arial" w:cs="Arial"/>
          <w:snapToGrid w:val="0"/>
          <w:sz w:val="18"/>
          <w:szCs w:val="18"/>
        </w:rPr>
        <w:t>recurrencia o progresión</w:t>
      </w:r>
      <w:r w:rsidRPr="000164CC">
        <w:rPr>
          <w:rFonts w:ascii="Arial" w:eastAsia="Times New Roman" w:hAnsi="Arial" w:cs="Arial"/>
          <w:snapToGrid w:val="0"/>
          <w:sz w:val="18"/>
          <w:szCs w:val="18"/>
        </w:rPr>
        <w:t xml:space="preserve">, en especial en mujeres jóvenes </w:t>
      </w:r>
      <w:sdt>
        <w:sdtPr>
          <w:rPr>
            <w:rFonts w:ascii="Arial" w:eastAsia="Times New Roman" w:hAnsi="Arial" w:cs="Arial"/>
            <w:snapToGrid w:val="0"/>
            <w:color w:val="000000"/>
            <w:sz w:val="18"/>
            <w:szCs w:val="18"/>
          </w:rPr>
          <w:tag w:val="MENDELEY_CITATION_v3_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"/>
          <w:id w:val="741599951"/>
          <w:placeholder>
            <w:docPart w:val="505588E7E8D14FCBBAF973DF3AD41F39"/>
          </w:placeholder>
        </w:sdtPr>
        <w:sdtContent>
          <w:r w:rsidR="00833363" w:rsidRPr="00833363">
            <w:rPr>
              <w:rFonts w:ascii="Arial" w:eastAsia="Times New Roman" w:hAnsi="Arial" w:cs="Arial"/>
              <w:snapToGrid w:val="0"/>
              <w:color w:val="000000"/>
              <w:sz w:val="18"/>
              <w:szCs w:val="18"/>
            </w:rPr>
            <w:t>(1)</w:t>
          </w:r>
        </w:sdtContent>
      </w:sdt>
      <w:r w:rsidRPr="000164CC">
        <w:rPr>
          <w:rFonts w:ascii="Arial" w:eastAsia="Times New Roman" w:hAnsi="Arial" w:cs="Arial"/>
          <w:snapToGrid w:val="0"/>
          <w:sz w:val="18"/>
          <w:szCs w:val="18"/>
        </w:rPr>
        <w:t xml:space="preserve">. Además, se han desarrollado y empleado varias medidas de temor a la </w:t>
      </w:r>
      <w:r w:rsidR="00221D0A">
        <w:rPr>
          <w:rFonts w:ascii="Arial" w:eastAsia="Times New Roman" w:hAnsi="Arial" w:cs="Arial"/>
          <w:snapToGrid w:val="0"/>
          <w:sz w:val="18"/>
          <w:szCs w:val="18"/>
        </w:rPr>
        <w:t>recurrencia</w:t>
      </w:r>
      <w:r w:rsidRPr="000164CC">
        <w:rPr>
          <w:rFonts w:ascii="Arial" w:eastAsia="Times New Roman" w:hAnsi="Arial" w:cs="Arial"/>
          <w:snapToGrid w:val="0"/>
          <w:sz w:val="18"/>
          <w:szCs w:val="18"/>
        </w:rPr>
        <w:t xml:space="preserve"> del cáncer en entornos clínicos y de investigación. Sin embargo, en el contexto ecuatoriano, no existen instrumentos validados y culturalmente adaptados para evaluar esta problemática, lo que limita el diseño de intervenciones adecuadas para manejarlo.</w:t>
      </w:r>
      <w:r w:rsidRPr="00833363">
        <w:rPr>
          <w:rFonts w:ascii="Arial" w:eastAsia="Times New Roman" w:hAnsi="Arial" w:cs="Arial"/>
          <w:snapToGrid w:val="0"/>
          <w:sz w:val="18"/>
          <w:szCs w:val="18"/>
        </w:rPr>
        <w:t xml:space="preserve"> </w:t>
      </w:r>
    </w:p>
    <w:p w14:paraId="2A3B2245" w14:textId="76576339" w:rsidR="000164CC" w:rsidRPr="00833363" w:rsidRDefault="000164CC" w:rsidP="000164CC">
      <w:pPr>
        <w:autoSpaceDE w:val="0"/>
        <w:autoSpaceDN w:val="0"/>
        <w:adjustRightInd w:val="0"/>
        <w:snapToGrid w:val="0"/>
        <w:jc w:val="both"/>
        <w:rPr>
          <w:rFonts w:ascii="Arial" w:eastAsia="Times New Roman" w:hAnsi="Arial" w:cs="Arial"/>
          <w:snapToGrid w:val="0"/>
          <w:sz w:val="18"/>
          <w:szCs w:val="18"/>
        </w:rPr>
      </w:pPr>
      <w:r w:rsidRPr="00833363">
        <w:rPr>
          <w:rFonts w:ascii="Arial" w:eastAsia="Times New Roman" w:hAnsi="Arial" w:cs="Arial"/>
          <w:snapToGrid w:val="0"/>
          <w:sz w:val="18"/>
          <w:szCs w:val="18"/>
        </w:rPr>
        <w:t xml:space="preserve">Algunas de las principales razones para evaluar el temor a la </w:t>
      </w:r>
      <w:r w:rsidR="00221D0A">
        <w:rPr>
          <w:rFonts w:ascii="Arial" w:eastAsia="Times New Roman" w:hAnsi="Arial" w:cs="Arial"/>
          <w:snapToGrid w:val="0"/>
          <w:sz w:val="18"/>
          <w:szCs w:val="18"/>
        </w:rPr>
        <w:t>recurrencia o progresión</w:t>
      </w:r>
      <w:r w:rsidRPr="00833363">
        <w:rPr>
          <w:rFonts w:ascii="Arial" w:eastAsia="Times New Roman" w:hAnsi="Arial" w:cs="Arial"/>
          <w:snapToGrid w:val="0"/>
          <w:sz w:val="18"/>
          <w:szCs w:val="18"/>
        </w:rPr>
        <w:t xml:space="preserve"> en pacientes con cáncer de mama avanzado incluyen su impacto en la salud mental y calidad de vida, la carencia de herramientas locales validadas y la generación de bases científicas para intervenciones a futuro. La relación entre el miedo a la </w:t>
      </w:r>
      <w:r w:rsidR="00221D0A">
        <w:rPr>
          <w:rFonts w:ascii="Arial" w:eastAsia="Times New Roman" w:hAnsi="Arial" w:cs="Arial"/>
          <w:snapToGrid w:val="0"/>
          <w:sz w:val="18"/>
          <w:szCs w:val="18"/>
        </w:rPr>
        <w:t>recurrencia o progresión</w:t>
      </w:r>
      <w:r w:rsidRPr="00833363">
        <w:rPr>
          <w:rFonts w:ascii="Arial" w:eastAsia="Times New Roman" w:hAnsi="Arial" w:cs="Arial"/>
          <w:snapToGrid w:val="0"/>
          <w:sz w:val="18"/>
          <w:szCs w:val="18"/>
        </w:rPr>
        <w:t xml:space="preserve"> del cáncer y la salud mental en pacientes con cáncer de mama avanzado es compleja, abarcando factores psicológicos, sociales y relacionados con el tratamiento </w:t>
      </w:r>
      <w:sdt>
        <w:sdtPr>
          <w:rPr>
            <w:rFonts w:ascii="Arial" w:eastAsia="Times New Roman" w:hAnsi="Arial" w:cs="Arial"/>
            <w:snapToGrid w:val="0"/>
            <w:color w:val="000000"/>
            <w:sz w:val="18"/>
            <w:szCs w:val="18"/>
          </w:rPr>
          <w:tag w:val="MENDELEY_CITATION_v3_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"/>
          <w:id w:val="-1791275933"/>
          <w:placeholder>
            <w:docPart w:val="505588E7E8D14FCBBAF973DF3AD41F39"/>
          </w:placeholder>
        </w:sdtPr>
        <w:sdtContent>
          <w:r w:rsidR="00833363" w:rsidRPr="00833363">
            <w:rPr>
              <w:rFonts w:ascii="Arial" w:eastAsia="Times New Roman" w:hAnsi="Arial" w:cs="Arial"/>
              <w:snapToGrid w:val="0"/>
              <w:color w:val="000000"/>
              <w:sz w:val="18"/>
              <w:szCs w:val="18"/>
            </w:rPr>
            <w:t>(3)</w:t>
          </w:r>
        </w:sdtContent>
      </w:sdt>
      <w:r w:rsidRPr="00833363">
        <w:rPr>
          <w:rFonts w:ascii="Arial" w:eastAsia="Times New Roman" w:hAnsi="Arial" w:cs="Arial"/>
          <w:snapToGrid w:val="0"/>
          <w:sz w:val="18"/>
          <w:szCs w:val="18"/>
        </w:rPr>
        <w:t xml:space="preserve">. El temor a la </w:t>
      </w:r>
      <w:r w:rsidR="00221D0A">
        <w:rPr>
          <w:rFonts w:ascii="Arial" w:eastAsia="Times New Roman" w:hAnsi="Arial" w:cs="Arial"/>
          <w:snapToGrid w:val="0"/>
          <w:sz w:val="18"/>
          <w:szCs w:val="18"/>
        </w:rPr>
        <w:t>recurrencia o progresión</w:t>
      </w:r>
      <w:r w:rsidRPr="00833363">
        <w:rPr>
          <w:rFonts w:ascii="Arial" w:eastAsia="Times New Roman" w:hAnsi="Arial" w:cs="Arial"/>
          <w:snapToGrid w:val="0"/>
          <w:sz w:val="18"/>
          <w:szCs w:val="18"/>
        </w:rPr>
        <w:t xml:space="preserve"> del cáncer puede generar ansiedad, estrés y depresión, afectando significativamente la calidad de vida de los pacientes con cáncer de mama avanzado </w:t>
      </w:r>
      <w:sdt>
        <w:sdtPr>
          <w:rPr>
            <w:rFonts w:ascii="Arial" w:eastAsia="Times New Roman" w:hAnsi="Arial" w:cs="Arial"/>
            <w:snapToGrid w:val="0"/>
            <w:color w:val="000000"/>
            <w:sz w:val="18"/>
            <w:szCs w:val="18"/>
          </w:rPr>
          <w:tag w:val="MENDELEY_CITATION_v3_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"/>
          <w:id w:val="-1131398806"/>
          <w:placeholder>
            <w:docPart w:val="505588E7E8D14FCBBAF973DF3AD41F39"/>
          </w:placeholder>
        </w:sdtPr>
        <w:sdtContent>
          <w:r w:rsidR="00833363" w:rsidRPr="00833363">
            <w:rPr>
              <w:rFonts w:ascii="Arial" w:eastAsia="Times New Roman" w:hAnsi="Arial" w:cs="Arial"/>
              <w:snapToGrid w:val="0"/>
              <w:color w:val="000000"/>
              <w:sz w:val="18"/>
              <w:szCs w:val="18"/>
            </w:rPr>
            <w:t>(3,4)</w:t>
          </w:r>
        </w:sdtContent>
      </w:sdt>
      <w:r w:rsidRPr="00833363">
        <w:rPr>
          <w:rFonts w:ascii="Arial" w:eastAsia="Times New Roman" w:hAnsi="Arial" w:cs="Arial"/>
          <w:snapToGrid w:val="0"/>
          <w:sz w:val="18"/>
          <w:szCs w:val="18"/>
        </w:rPr>
        <w:t xml:space="preserve">. Adicionalmente, la falta de instrumentos adaptados al contexto cultural y lingüístico ecuatoriano impide una evaluación precisa del problema </w:t>
      </w:r>
      <w:sdt>
        <w:sdtPr>
          <w:rPr>
            <w:rFonts w:ascii="Arial" w:eastAsia="Times New Roman" w:hAnsi="Arial" w:cs="Arial"/>
            <w:snapToGrid w:val="0"/>
            <w:color w:val="000000"/>
            <w:sz w:val="18"/>
            <w:szCs w:val="18"/>
          </w:rPr>
          <w:tag w:val="MENDELEY_CITATION_v3_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"/>
          <w:id w:val="490223416"/>
          <w:placeholder>
            <w:docPart w:val="505588E7E8D14FCBBAF973DF3AD41F39"/>
          </w:placeholder>
        </w:sdtPr>
        <w:sdtContent>
          <w:r w:rsidR="00833363" w:rsidRPr="00833363">
            <w:rPr>
              <w:rFonts w:ascii="Arial" w:eastAsia="Times New Roman" w:hAnsi="Arial" w:cs="Arial"/>
              <w:snapToGrid w:val="0"/>
              <w:color w:val="000000"/>
              <w:sz w:val="18"/>
              <w:szCs w:val="18"/>
            </w:rPr>
            <w:t>(2)</w:t>
          </w:r>
        </w:sdtContent>
      </w:sdt>
      <w:r w:rsidRPr="00833363">
        <w:rPr>
          <w:rFonts w:ascii="Arial" w:eastAsia="Times New Roman" w:hAnsi="Arial" w:cs="Arial"/>
          <w:snapToGrid w:val="0"/>
          <w:sz w:val="18"/>
          <w:szCs w:val="18"/>
        </w:rPr>
        <w:t xml:space="preserve">. Por lo cual, contar con un instrumento validado permitirá diseñar estrategias de apoyo psicológico y mejorar la atención integral en pacientes con cáncer avanzado. Además, este proyecto aportará al conocimiento global sobre cómo el temor a la </w:t>
      </w:r>
      <w:r w:rsidR="00221D0A">
        <w:rPr>
          <w:rFonts w:ascii="Arial" w:eastAsia="Times New Roman" w:hAnsi="Arial" w:cs="Arial"/>
          <w:snapToGrid w:val="0"/>
          <w:sz w:val="18"/>
          <w:szCs w:val="18"/>
        </w:rPr>
        <w:t>recurrencia o progresión</w:t>
      </w:r>
      <w:r w:rsidRPr="00833363">
        <w:rPr>
          <w:rFonts w:ascii="Arial" w:eastAsia="Times New Roman" w:hAnsi="Arial" w:cs="Arial"/>
          <w:snapToGrid w:val="0"/>
          <w:sz w:val="18"/>
          <w:szCs w:val="18"/>
        </w:rPr>
        <w:t xml:space="preserve"> del cáncer se manifiesta en diferentes culturas y contextos sociales.</w:t>
      </w:r>
    </w:p>
    <w:p w14:paraId="1F4BA6F3" w14:textId="294A2A31" w:rsidR="000164CC" w:rsidRPr="00833363" w:rsidRDefault="00833363" w:rsidP="000164CC">
      <w:pPr>
        <w:autoSpaceDE w:val="0"/>
        <w:autoSpaceDN w:val="0"/>
        <w:adjustRightInd w:val="0"/>
        <w:snapToGrid w:val="0"/>
        <w:jc w:val="both"/>
        <w:rPr>
          <w:rFonts w:ascii="Arial" w:eastAsia="Times New Roman" w:hAnsi="Arial" w:cs="Arial"/>
          <w:snapToGrid w:val="0"/>
          <w:sz w:val="18"/>
          <w:szCs w:val="18"/>
        </w:rPr>
      </w:pPr>
      <w:r>
        <w:rPr>
          <w:rFonts w:ascii="Arial" w:eastAsia="Times New Roman" w:hAnsi="Arial" w:cs="Arial"/>
          <w:snapToGrid w:val="0"/>
          <w:sz w:val="18"/>
          <w:szCs w:val="18"/>
        </w:rPr>
        <w:t xml:space="preserve">El </w:t>
      </w:r>
      <w:r w:rsidR="000164CC" w:rsidRPr="00833363">
        <w:rPr>
          <w:rFonts w:ascii="Arial" w:eastAsia="Times New Roman" w:hAnsi="Arial" w:cs="Arial"/>
          <w:snapToGrid w:val="0"/>
          <w:sz w:val="18"/>
          <w:szCs w:val="18"/>
        </w:rPr>
        <w:t>"</w:t>
      </w:r>
      <w:r>
        <w:rPr>
          <w:rFonts w:ascii="Arial" w:eastAsia="Times New Roman" w:hAnsi="Arial" w:cs="Arial"/>
          <w:snapToGrid w:val="0"/>
          <w:sz w:val="18"/>
          <w:szCs w:val="18"/>
        </w:rPr>
        <w:t>Cuestionario</w:t>
      </w:r>
      <w:r w:rsidR="000164CC" w:rsidRPr="00833363">
        <w:rPr>
          <w:rFonts w:ascii="Arial" w:eastAsia="Times New Roman" w:hAnsi="Arial" w:cs="Arial"/>
          <w:snapToGrid w:val="0"/>
          <w:sz w:val="18"/>
          <w:szCs w:val="18"/>
        </w:rPr>
        <w:t xml:space="preserve"> de Temor a la </w:t>
      </w:r>
      <w:r w:rsidR="00221D0A">
        <w:rPr>
          <w:rFonts w:ascii="Arial" w:eastAsia="Times New Roman" w:hAnsi="Arial" w:cs="Arial"/>
          <w:snapToGrid w:val="0"/>
          <w:sz w:val="18"/>
          <w:szCs w:val="18"/>
        </w:rPr>
        <w:t>Recurrencia</w:t>
      </w:r>
      <w:r w:rsidR="000164CC" w:rsidRPr="00833363">
        <w:rPr>
          <w:rFonts w:ascii="Arial" w:eastAsia="Times New Roman" w:hAnsi="Arial" w:cs="Arial"/>
          <w:snapToGrid w:val="0"/>
          <w:sz w:val="18"/>
          <w:szCs w:val="18"/>
        </w:rPr>
        <w:t xml:space="preserve"> del Cáncer - Forma Corta" es una herramienta con 9 preguntas que mide la severidad del miedo a la </w:t>
      </w:r>
      <w:r w:rsidR="00221D0A">
        <w:rPr>
          <w:rFonts w:ascii="Arial" w:eastAsia="Times New Roman" w:hAnsi="Arial" w:cs="Arial"/>
          <w:snapToGrid w:val="0"/>
          <w:sz w:val="18"/>
          <w:szCs w:val="18"/>
        </w:rPr>
        <w:t>recurrencia</w:t>
      </w:r>
      <w:r w:rsidR="000164CC" w:rsidRPr="00833363">
        <w:rPr>
          <w:rFonts w:ascii="Arial" w:eastAsia="Times New Roman" w:hAnsi="Arial" w:cs="Arial"/>
          <w:snapToGrid w:val="0"/>
          <w:sz w:val="18"/>
          <w:szCs w:val="18"/>
        </w:rPr>
        <w:t xml:space="preserve"> al cáncer </w:t>
      </w:r>
      <w:sdt>
        <w:sdtPr>
          <w:rPr>
            <w:rFonts w:ascii="Arial" w:eastAsia="Times New Roman" w:hAnsi="Arial" w:cs="Arial"/>
            <w:snapToGrid w:val="0"/>
            <w:color w:val="000000"/>
            <w:sz w:val="18"/>
            <w:szCs w:val="18"/>
          </w:rPr>
          <w:tag w:val="MENDELEY_CITATION_v3_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"/>
          <w:id w:val="1811510982"/>
          <w:placeholder>
            <w:docPart w:val="C110F31870CA4A78A0AC088876CF370D"/>
          </w:placeholder>
        </w:sdtPr>
        <w:sdtContent>
          <w:r w:rsidRPr="00833363">
            <w:rPr>
              <w:rFonts w:ascii="Arial" w:eastAsia="Times New Roman" w:hAnsi="Arial" w:cs="Arial"/>
              <w:snapToGrid w:val="0"/>
              <w:color w:val="000000"/>
              <w:sz w:val="18"/>
              <w:szCs w:val="18"/>
            </w:rPr>
            <w:t>(5)</w:t>
          </w:r>
        </w:sdtContent>
      </w:sdt>
      <w:r w:rsidR="000164CC" w:rsidRPr="00833363">
        <w:rPr>
          <w:rFonts w:ascii="Arial" w:eastAsia="Times New Roman" w:hAnsi="Arial" w:cs="Arial"/>
          <w:snapToGrid w:val="0"/>
          <w:sz w:val="18"/>
          <w:szCs w:val="18"/>
        </w:rPr>
        <w:t xml:space="preserve">. Estudios previos han demostrado que esta herramienta es efectiva para medir el temor a la </w:t>
      </w:r>
      <w:r w:rsidR="00221D0A">
        <w:rPr>
          <w:rFonts w:ascii="Arial" w:eastAsia="Times New Roman" w:hAnsi="Arial" w:cs="Arial"/>
          <w:snapToGrid w:val="0"/>
          <w:sz w:val="18"/>
          <w:szCs w:val="18"/>
        </w:rPr>
        <w:t>recurrencia</w:t>
      </w:r>
      <w:r w:rsidR="000164CC" w:rsidRPr="00833363">
        <w:rPr>
          <w:rFonts w:ascii="Arial" w:eastAsia="Times New Roman" w:hAnsi="Arial" w:cs="Arial"/>
          <w:snapToGrid w:val="0"/>
          <w:sz w:val="18"/>
          <w:szCs w:val="18"/>
        </w:rPr>
        <w:t xml:space="preserve"> del cáncer y generar información clave para intervenciones clínicas </w:t>
      </w:r>
      <w:sdt>
        <w:sdtPr>
          <w:rPr>
            <w:rFonts w:ascii="Arial" w:eastAsia="Times New Roman" w:hAnsi="Arial" w:cs="Arial"/>
            <w:snapToGrid w:val="0"/>
            <w:color w:val="000000"/>
            <w:sz w:val="18"/>
            <w:szCs w:val="18"/>
          </w:rPr>
          <w:tag w:val="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"/>
          <w:id w:val="926387835"/>
          <w:placeholder>
            <w:docPart w:val="C110F31870CA4A78A0AC088876CF370D"/>
          </w:placeholder>
        </w:sdtPr>
        <w:sdtContent>
          <w:r w:rsidRPr="00833363">
            <w:rPr>
              <w:rFonts w:ascii="Arial" w:eastAsia="Times New Roman" w:hAnsi="Arial" w:cs="Arial"/>
              <w:snapToGrid w:val="0"/>
              <w:color w:val="000000"/>
              <w:sz w:val="18"/>
              <w:szCs w:val="18"/>
            </w:rPr>
            <w:t>(6,7)</w:t>
          </w:r>
        </w:sdtContent>
      </w:sdt>
      <w:r w:rsidR="000164CC" w:rsidRPr="00833363">
        <w:rPr>
          <w:rFonts w:ascii="Arial" w:eastAsia="Times New Roman" w:hAnsi="Arial" w:cs="Arial"/>
          <w:snapToGrid w:val="0"/>
          <w:sz w:val="18"/>
          <w:szCs w:val="18"/>
        </w:rPr>
        <w:t xml:space="preserve">. El </w:t>
      </w:r>
      <w:r>
        <w:rPr>
          <w:rFonts w:ascii="Arial" w:eastAsia="Times New Roman" w:hAnsi="Arial" w:cs="Arial"/>
          <w:snapToGrid w:val="0"/>
          <w:sz w:val="18"/>
          <w:szCs w:val="18"/>
        </w:rPr>
        <w:t>Cuestionario</w:t>
      </w:r>
      <w:r w:rsidR="000164CC" w:rsidRPr="00833363">
        <w:rPr>
          <w:rFonts w:ascii="Arial" w:eastAsia="Times New Roman" w:hAnsi="Arial" w:cs="Arial"/>
          <w:snapToGrid w:val="0"/>
          <w:sz w:val="18"/>
          <w:szCs w:val="18"/>
        </w:rPr>
        <w:t xml:space="preserve"> de Temor a la </w:t>
      </w:r>
      <w:r w:rsidR="00221D0A">
        <w:rPr>
          <w:rFonts w:ascii="Arial" w:eastAsia="Times New Roman" w:hAnsi="Arial" w:cs="Arial"/>
          <w:snapToGrid w:val="0"/>
          <w:sz w:val="18"/>
          <w:szCs w:val="18"/>
        </w:rPr>
        <w:t>Recurren</w:t>
      </w:r>
      <w:r w:rsidR="000164CC" w:rsidRPr="00833363">
        <w:rPr>
          <w:rFonts w:ascii="Arial" w:eastAsia="Times New Roman" w:hAnsi="Arial" w:cs="Arial"/>
          <w:snapToGrid w:val="0"/>
          <w:sz w:val="18"/>
          <w:szCs w:val="18"/>
        </w:rPr>
        <w:t xml:space="preserve"> del Cáncer - Forma Corta evalúa la presencia y la gravedad de los pensamientos intrusivos asociados con </w:t>
      </w:r>
      <w:r w:rsidR="00D83E43" w:rsidRPr="00833363">
        <w:rPr>
          <w:rFonts w:ascii="Arial" w:eastAsia="Times New Roman" w:hAnsi="Arial" w:cs="Arial"/>
          <w:snapToGrid w:val="0"/>
          <w:sz w:val="18"/>
          <w:szCs w:val="18"/>
        </w:rPr>
        <w:t>el temor</w:t>
      </w:r>
      <w:r w:rsidR="000164CC" w:rsidRPr="00833363">
        <w:rPr>
          <w:rFonts w:ascii="Arial" w:eastAsia="Times New Roman" w:hAnsi="Arial" w:cs="Arial"/>
          <w:snapToGrid w:val="0"/>
          <w:sz w:val="18"/>
          <w:szCs w:val="18"/>
        </w:rPr>
        <w:t xml:space="preserve"> a la </w:t>
      </w:r>
      <w:r w:rsidR="00221D0A">
        <w:rPr>
          <w:rFonts w:ascii="Arial" w:eastAsia="Times New Roman" w:hAnsi="Arial" w:cs="Arial"/>
          <w:snapToGrid w:val="0"/>
          <w:sz w:val="18"/>
          <w:szCs w:val="18"/>
        </w:rPr>
        <w:t>recurrencia</w:t>
      </w:r>
      <w:r w:rsidR="000164CC" w:rsidRPr="00833363">
        <w:rPr>
          <w:rFonts w:ascii="Arial" w:eastAsia="Times New Roman" w:hAnsi="Arial" w:cs="Arial"/>
          <w:snapToGrid w:val="0"/>
          <w:sz w:val="18"/>
          <w:szCs w:val="18"/>
        </w:rPr>
        <w:t xml:space="preserve"> del cáncer. Cada ítem se califica en una escala Likert que va de 0 (“en absoluto” o “nunca”) a 4 (“mucho” o “todo el tiempo”). Una puntuación más alta indica niveles más altos de temor a la </w:t>
      </w:r>
      <w:r w:rsidR="00221D0A">
        <w:rPr>
          <w:rFonts w:ascii="Arial" w:eastAsia="Times New Roman" w:hAnsi="Arial" w:cs="Arial"/>
          <w:snapToGrid w:val="0"/>
          <w:sz w:val="18"/>
          <w:szCs w:val="18"/>
        </w:rPr>
        <w:t>recurrencia</w:t>
      </w:r>
      <w:r w:rsidR="000164CC" w:rsidRPr="00833363">
        <w:rPr>
          <w:rFonts w:ascii="Arial" w:eastAsia="Times New Roman" w:hAnsi="Arial" w:cs="Arial"/>
          <w:snapToGrid w:val="0"/>
          <w:sz w:val="18"/>
          <w:szCs w:val="18"/>
        </w:rPr>
        <w:t xml:space="preserve"> del cáncer. Aunque se han realizado adaptaciones culturales en otros países de habla hispana de la versión extensa del </w:t>
      </w:r>
      <w:r>
        <w:rPr>
          <w:rFonts w:ascii="Arial" w:eastAsia="Times New Roman" w:hAnsi="Arial" w:cs="Arial"/>
          <w:snapToGrid w:val="0"/>
          <w:sz w:val="18"/>
          <w:szCs w:val="18"/>
        </w:rPr>
        <w:t>Cuestionario</w:t>
      </w:r>
      <w:r w:rsidR="000164CC" w:rsidRPr="00833363">
        <w:rPr>
          <w:rFonts w:ascii="Arial" w:eastAsia="Times New Roman" w:hAnsi="Arial" w:cs="Arial"/>
          <w:snapToGrid w:val="0"/>
          <w:sz w:val="18"/>
          <w:szCs w:val="18"/>
        </w:rPr>
        <w:t xml:space="preserve"> de Temor a la </w:t>
      </w:r>
      <w:r w:rsidR="00221D0A">
        <w:rPr>
          <w:rFonts w:ascii="Arial" w:eastAsia="Times New Roman" w:hAnsi="Arial" w:cs="Arial"/>
          <w:snapToGrid w:val="0"/>
          <w:sz w:val="18"/>
          <w:szCs w:val="18"/>
        </w:rPr>
        <w:t>Recurrencia o progresión</w:t>
      </w:r>
      <w:r w:rsidR="000164CC" w:rsidRPr="00833363">
        <w:rPr>
          <w:rFonts w:ascii="Arial" w:eastAsia="Times New Roman" w:hAnsi="Arial" w:cs="Arial"/>
          <w:snapToGrid w:val="0"/>
          <w:sz w:val="18"/>
          <w:szCs w:val="18"/>
        </w:rPr>
        <w:t xml:space="preserve"> del Cáncer, no se dispone de una versión adaptada y validada para Latinoamérica de la forma corta de esta herramienta.  </w:t>
      </w:r>
    </w:p>
    <w:p w14:paraId="345077AB" w14:textId="77777777" w:rsidR="000164CC" w:rsidRPr="000164CC" w:rsidRDefault="000164CC" w:rsidP="000164CC">
      <w:pPr>
        <w:autoSpaceDE w:val="0"/>
        <w:autoSpaceDN w:val="0"/>
        <w:adjustRightInd w:val="0"/>
        <w:snapToGrid w:val="0"/>
        <w:jc w:val="both"/>
        <w:rPr>
          <w:rFonts w:ascii="Arial" w:eastAsia="Times New Roman" w:hAnsi="Arial" w:cs="Arial"/>
          <w:snapToGrid w:val="0"/>
          <w:sz w:val="18"/>
          <w:szCs w:val="18"/>
        </w:rPr>
      </w:pPr>
      <w:r w:rsidRPr="000164CC">
        <w:rPr>
          <w:rFonts w:ascii="Arial" w:eastAsia="Times New Roman" w:hAnsi="Arial" w:cs="Arial"/>
          <w:snapToGrid w:val="0"/>
          <w:sz w:val="18"/>
          <w:szCs w:val="18"/>
        </w:rPr>
        <w:t>Este proyecto se encargará de realizar una traducción al español con ajustes para reflejar el lenguaje y los contextos culturales ecuatorianos. Primero se validará el instrumento con la aplicación piloto en pacientes con cáncer de mama avanzado y posteriormente un análisis psicométrico para evaluar la confiabilidad y validez del instrumento en este contexto. Después, se iniciará la recolección de datos con una muestra representativa que será analizada estadísticamente para garantizar su aplicabilidad. Finalmente, se difundirán los resultados con los pacientes, médicos y la comunidad científica internacional.</w:t>
      </w:r>
    </w:p>
    <w:p w14:paraId="0A7E3F39" w14:textId="77777777" w:rsidR="000378E5" w:rsidRPr="00833363" w:rsidRDefault="000378E5" w:rsidP="00CB2064">
      <w:pPr>
        <w:pStyle w:val="Prrafodelista"/>
        <w:jc w:val="both"/>
        <w:rPr>
          <w:rFonts w:ascii="Arial" w:eastAsia="Times New Roman" w:hAnsi="Arial" w:cs="Arial"/>
          <w:sz w:val="18"/>
          <w:szCs w:val="18"/>
          <w:lang w:eastAsia="es-ES"/>
        </w:rPr>
      </w:pPr>
    </w:p>
    <w:p w14:paraId="284C327E" w14:textId="77777777" w:rsidR="00B24C9C" w:rsidRPr="00833363" w:rsidRDefault="00B24C9C" w:rsidP="00CB2064">
      <w:pPr>
        <w:pStyle w:val="Prrafodelista"/>
        <w:numPr>
          <w:ilvl w:val="0"/>
          <w:numId w:val="1"/>
        </w:numPr>
        <w:jc w:val="both"/>
        <w:rPr>
          <w:rFonts w:ascii="Arial" w:eastAsia="Times New Roman" w:hAnsi="Arial" w:cs="Arial"/>
          <w:b/>
          <w:sz w:val="18"/>
          <w:szCs w:val="18"/>
          <w:lang w:eastAsia="es-ES"/>
        </w:rPr>
      </w:pPr>
      <w:r w:rsidRPr="00833363">
        <w:rPr>
          <w:rFonts w:ascii="Arial" w:eastAsia="Times New Roman" w:hAnsi="Arial" w:cs="Arial"/>
          <w:b/>
          <w:sz w:val="18"/>
          <w:szCs w:val="18"/>
          <w:lang w:eastAsia="es-ES"/>
        </w:rPr>
        <w:t>Hipótesis</w:t>
      </w:r>
    </w:p>
    <w:p w14:paraId="5CB4DA85" w14:textId="442330A3" w:rsidR="007F0480" w:rsidRPr="00833363" w:rsidRDefault="00C43DAB" w:rsidP="00C40AD3">
      <w:pPr>
        <w:jc w:val="both"/>
        <w:rPr>
          <w:rFonts w:ascii="Arial" w:eastAsia="Times New Roman" w:hAnsi="Arial" w:cs="Arial"/>
          <w:sz w:val="18"/>
          <w:szCs w:val="18"/>
        </w:rPr>
      </w:pPr>
      <w:bookmarkStart w:id="0" w:name="_Hlk186658200"/>
      <w:r>
        <w:rPr>
          <w:rFonts w:ascii="Arial" w:eastAsia="Times New Roman" w:hAnsi="Arial" w:cs="Arial"/>
          <w:sz w:val="18"/>
          <w:szCs w:val="18"/>
        </w:rPr>
        <w:t>E</w:t>
      </w:r>
      <w:r w:rsidR="00270124" w:rsidRPr="00833363">
        <w:rPr>
          <w:rFonts w:ascii="Arial" w:eastAsia="Times New Roman" w:hAnsi="Arial" w:cs="Arial"/>
          <w:sz w:val="18"/>
          <w:szCs w:val="18"/>
        </w:rPr>
        <w:t xml:space="preserve">l objetivo de este proyecto </w:t>
      </w:r>
      <w:r>
        <w:rPr>
          <w:rFonts w:ascii="Arial" w:eastAsia="Times New Roman" w:hAnsi="Arial" w:cs="Arial"/>
          <w:sz w:val="18"/>
          <w:szCs w:val="18"/>
        </w:rPr>
        <w:t xml:space="preserve">es evaluar por medio del </w:t>
      </w:r>
      <w:r w:rsidR="006B4614" w:rsidRPr="00833363">
        <w:rPr>
          <w:rFonts w:ascii="Arial" w:eastAsia="Times New Roman" w:hAnsi="Arial" w:cs="Arial"/>
          <w:sz w:val="18"/>
          <w:szCs w:val="18"/>
        </w:rPr>
        <w:t xml:space="preserve">"Cuestionario de Temor a la </w:t>
      </w:r>
      <w:r w:rsidR="00221D0A">
        <w:rPr>
          <w:rFonts w:ascii="Arial" w:eastAsia="Times New Roman" w:hAnsi="Arial" w:cs="Arial"/>
          <w:sz w:val="18"/>
          <w:szCs w:val="18"/>
        </w:rPr>
        <w:t>Recurrencia o progresión</w:t>
      </w:r>
      <w:r w:rsidR="006B4614" w:rsidRPr="00833363">
        <w:rPr>
          <w:rFonts w:ascii="Arial" w:eastAsia="Times New Roman" w:hAnsi="Arial" w:cs="Arial"/>
          <w:sz w:val="18"/>
          <w:szCs w:val="18"/>
        </w:rPr>
        <w:t xml:space="preserve"> del Cáncer - Forma Corta" el temor a la </w:t>
      </w:r>
      <w:r w:rsidR="00221D0A">
        <w:rPr>
          <w:rFonts w:ascii="Arial" w:eastAsia="Times New Roman" w:hAnsi="Arial" w:cs="Arial"/>
          <w:sz w:val="18"/>
          <w:szCs w:val="18"/>
        </w:rPr>
        <w:t>recurrencia o progresión</w:t>
      </w:r>
      <w:r w:rsidR="006B4614" w:rsidRPr="00833363">
        <w:rPr>
          <w:rFonts w:ascii="Arial" w:eastAsia="Times New Roman" w:hAnsi="Arial" w:cs="Arial"/>
          <w:sz w:val="18"/>
          <w:szCs w:val="18"/>
        </w:rPr>
        <w:t xml:space="preserve"> en pacientes con cáncer de mama avanzado</w:t>
      </w:r>
      <w:r w:rsidR="00DD4426">
        <w:rPr>
          <w:rFonts w:ascii="Arial" w:eastAsia="Times New Roman" w:hAnsi="Arial" w:cs="Arial"/>
          <w:sz w:val="18"/>
          <w:szCs w:val="18"/>
        </w:rPr>
        <w:t xml:space="preserve"> de alto riesgo que se encuentran recibiendo quimioterapia y la relación con las líneas de tratamiento.</w:t>
      </w:r>
      <w:r w:rsidR="00270124" w:rsidRPr="00833363">
        <w:rPr>
          <w:rFonts w:ascii="Arial" w:eastAsia="Times New Roman" w:hAnsi="Arial" w:cs="Arial"/>
          <w:sz w:val="18"/>
          <w:szCs w:val="18"/>
        </w:rPr>
        <w:t xml:space="preserve"> </w:t>
      </w:r>
      <w:bookmarkEnd w:id="0"/>
      <w:r w:rsidR="00DD4426">
        <w:rPr>
          <w:rFonts w:ascii="Arial" w:eastAsia="Times New Roman" w:hAnsi="Arial" w:cs="Arial"/>
          <w:sz w:val="18"/>
          <w:szCs w:val="18"/>
        </w:rPr>
        <w:t>Nuestra hipótesis radica en verificar si las líneas de tratamiento y estadío del cáncer se relacionan con el miedo del paciente.</w:t>
      </w:r>
    </w:p>
    <w:p w14:paraId="2E5428C6" w14:textId="77777777" w:rsidR="00C40AD3" w:rsidRPr="00833363" w:rsidRDefault="00C40AD3" w:rsidP="007F0480">
      <w:pPr>
        <w:ind w:left="360"/>
        <w:jc w:val="both"/>
        <w:rPr>
          <w:rFonts w:ascii="Arial" w:eastAsia="Times New Roman" w:hAnsi="Arial" w:cs="Arial"/>
          <w:sz w:val="18"/>
          <w:szCs w:val="18"/>
        </w:rPr>
      </w:pPr>
    </w:p>
    <w:p w14:paraId="212FF85C" w14:textId="77777777" w:rsidR="00CB2064" w:rsidRPr="00833363" w:rsidRDefault="00B24C9C" w:rsidP="00CB2064">
      <w:pPr>
        <w:pStyle w:val="Prrafodelista"/>
        <w:numPr>
          <w:ilvl w:val="0"/>
          <w:numId w:val="1"/>
        </w:numPr>
        <w:jc w:val="both"/>
        <w:rPr>
          <w:rFonts w:ascii="Arial" w:eastAsia="Times New Roman" w:hAnsi="Arial" w:cs="Arial"/>
          <w:b/>
          <w:sz w:val="18"/>
          <w:szCs w:val="18"/>
          <w:lang w:eastAsia="es-ES"/>
        </w:rPr>
      </w:pPr>
      <w:r w:rsidRPr="00833363">
        <w:rPr>
          <w:rFonts w:ascii="Arial" w:eastAsia="Times New Roman" w:hAnsi="Arial" w:cs="Arial"/>
          <w:b/>
          <w:sz w:val="18"/>
          <w:szCs w:val="18"/>
          <w:lang w:eastAsia="es-ES"/>
        </w:rPr>
        <w:lastRenderedPageBreak/>
        <w:t>Objetivos</w:t>
      </w:r>
    </w:p>
    <w:p w14:paraId="668D95DB" w14:textId="2FA0EA35" w:rsidR="006B4614" w:rsidRPr="00833363" w:rsidRDefault="00DD4426" w:rsidP="00CB2064">
      <w:pPr>
        <w:ind w:left="360"/>
        <w:jc w:val="both"/>
        <w:rPr>
          <w:rFonts w:ascii="Arial" w:eastAsia="Times New Roman" w:hAnsi="Arial" w:cs="Arial"/>
          <w:sz w:val="18"/>
          <w:szCs w:val="18"/>
          <w:lang w:eastAsia="es-EC"/>
        </w:rPr>
      </w:pPr>
      <w:r w:rsidRPr="00DD4426">
        <w:rPr>
          <w:rFonts w:ascii="Arial" w:eastAsia="Times New Roman" w:hAnsi="Arial" w:cs="Arial"/>
          <w:sz w:val="18"/>
          <w:szCs w:val="18"/>
          <w:lang w:eastAsia="es-EC"/>
        </w:rPr>
        <w:t xml:space="preserve">El objetivo de este proyecto es evaluar por medio del "Cuestionario de Temor a la </w:t>
      </w:r>
      <w:r w:rsidR="00221D0A">
        <w:rPr>
          <w:rFonts w:ascii="Arial" w:eastAsia="Times New Roman" w:hAnsi="Arial" w:cs="Arial"/>
          <w:sz w:val="18"/>
          <w:szCs w:val="18"/>
          <w:lang w:eastAsia="es-EC"/>
        </w:rPr>
        <w:t>Recurrencia</w:t>
      </w:r>
      <w:r w:rsidRPr="00DD4426">
        <w:rPr>
          <w:rFonts w:ascii="Arial" w:eastAsia="Times New Roman" w:hAnsi="Arial" w:cs="Arial"/>
          <w:sz w:val="18"/>
          <w:szCs w:val="18"/>
          <w:lang w:eastAsia="es-EC"/>
        </w:rPr>
        <w:t xml:space="preserve"> del Cáncer - Forma Corta" el temor a la </w:t>
      </w:r>
      <w:r w:rsidR="00221D0A">
        <w:rPr>
          <w:rFonts w:ascii="Arial" w:eastAsia="Times New Roman" w:hAnsi="Arial" w:cs="Arial"/>
          <w:sz w:val="18"/>
          <w:szCs w:val="18"/>
          <w:lang w:eastAsia="es-EC"/>
        </w:rPr>
        <w:t>recurrencia o progresión</w:t>
      </w:r>
      <w:r w:rsidRPr="00DD4426">
        <w:rPr>
          <w:rFonts w:ascii="Arial" w:eastAsia="Times New Roman" w:hAnsi="Arial" w:cs="Arial"/>
          <w:sz w:val="18"/>
          <w:szCs w:val="18"/>
          <w:lang w:eastAsia="es-EC"/>
        </w:rPr>
        <w:t xml:space="preserve"> en pacientes con cáncer de mama avanzado de alto riesgo que se encuentran recibiendo quimioterapia y la relación con las líneas de tratamiento.</w:t>
      </w:r>
    </w:p>
    <w:p w14:paraId="61ACA5E3" w14:textId="77777777" w:rsidR="00DD4426" w:rsidRDefault="00DD4426" w:rsidP="00CB2064">
      <w:pPr>
        <w:ind w:left="360"/>
        <w:jc w:val="both"/>
        <w:rPr>
          <w:rFonts w:ascii="Arial" w:eastAsia="Times New Roman" w:hAnsi="Arial" w:cs="Arial"/>
          <w:b/>
          <w:bCs/>
          <w:sz w:val="18"/>
          <w:szCs w:val="18"/>
        </w:rPr>
      </w:pPr>
    </w:p>
    <w:p w14:paraId="7B3FDFB4" w14:textId="0D7BCE79" w:rsidR="006B4614" w:rsidRPr="00833363" w:rsidRDefault="006B4614" w:rsidP="00CB2064">
      <w:pPr>
        <w:ind w:left="360"/>
        <w:jc w:val="both"/>
        <w:rPr>
          <w:rFonts w:ascii="Arial" w:eastAsia="Times New Roman" w:hAnsi="Arial" w:cs="Arial"/>
          <w:b/>
          <w:bCs/>
          <w:sz w:val="18"/>
          <w:szCs w:val="18"/>
        </w:rPr>
      </w:pPr>
      <w:r w:rsidRPr="00833363">
        <w:rPr>
          <w:rFonts w:ascii="Arial" w:eastAsia="Times New Roman" w:hAnsi="Arial" w:cs="Arial"/>
          <w:b/>
          <w:bCs/>
          <w:sz w:val="18"/>
          <w:szCs w:val="18"/>
        </w:rPr>
        <w:t>Objetivos específicos:</w:t>
      </w:r>
    </w:p>
    <w:p w14:paraId="567311E7" w14:textId="73443663" w:rsidR="00833363" w:rsidRPr="00021362" w:rsidRDefault="00833363" w:rsidP="00021362">
      <w:pPr>
        <w:jc w:val="both"/>
        <w:rPr>
          <w:rFonts w:ascii="Arial" w:eastAsia="Times New Roman" w:hAnsi="Arial" w:cs="Arial"/>
          <w:sz w:val="18"/>
          <w:szCs w:val="18"/>
        </w:rPr>
      </w:pPr>
    </w:p>
    <w:p w14:paraId="06A03CB6" w14:textId="362E11DB" w:rsidR="006B4614" w:rsidRDefault="004F7A44" w:rsidP="007E6654">
      <w:pPr>
        <w:pStyle w:val="Prrafodelista"/>
        <w:numPr>
          <w:ilvl w:val="0"/>
          <w:numId w:val="3"/>
        </w:numPr>
        <w:jc w:val="both"/>
        <w:rPr>
          <w:rFonts w:ascii="Arial" w:eastAsia="Times New Roman" w:hAnsi="Arial" w:cs="Arial"/>
          <w:sz w:val="18"/>
          <w:szCs w:val="18"/>
        </w:rPr>
      </w:pPr>
      <w:r w:rsidRPr="004F7A44">
        <w:rPr>
          <w:rFonts w:ascii="Arial" w:eastAsia="Times New Roman" w:hAnsi="Arial" w:cs="Arial"/>
          <w:sz w:val="18"/>
          <w:szCs w:val="18"/>
        </w:rPr>
        <w:t xml:space="preserve">Recopilar información del temor a la </w:t>
      </w:r>
      <w:r w:rsidR="00221D0A">
        <w:rPr>
          <w:rFonts w:ascii="Arial" w:eastAsia="Times New Roman" w:hAnsi="Arial" w:cs="Arial"/>
          <w:sz w:val="18"/>
          <w:szCs w:val="18"/>
        </w:rPr>
        <w:t>recurrencia o progresión</w:t>
      </w:r>
      <w:r w:rsidRPr="004F7A44">
        <w:rPr>
          <w:rFonts w:ascii="Arial" w:eastAsia="Times New Roman" w:hAnsi="Arial" w:cs="Arial"/>
          <w:sz w:val="18"/>
          <w:szCs w:val="18"/>
        </w:rPr>
        <w:t xml:space="preserve"> del cáncer en pacientes con cáncer de mama avanzado </w:t>
      </w:r>
      <w:r w:rsidR="00DD4426">
        <w:rPr>
          <w:rFonts w:ascii="Arial" w:eastAsia="Times New Roman" w:hAnsi="Arial" w:cs="Arial"/>
          <w:sz w:val="18"/>
          <w:szCs w:val="18"/>
        </w:rPr>
        <w:t xml:space="preserve">de alto riesgo </w:t>
      </w:r>
      <w:r w:rsidRPr="004F7A44">
        <w:rPr>
          <w:rFonts w:ascii="Arial" w:eastAsia="Times New Roman" w:hAnsi="Arial" w:cs="Arial"/>
          <w:sz w:val="18"/>
          <w:szCs w:val="18"/>
        </w:rPr>
        <w:t>que permitirá diseñar estrategias de apoyo psicológico y acompañamiento en pacientes</w:t>
      </w:r>
      <w:r w:rsidR="006B4614" w:rsidRPr="00833363">
        <w:rPr>
          <w:rFonts w:ascii="Arial" w:eastAsia="Times New Roman" w:hAnsi="Arial" w:cs="Arial"/>
          <w:sz w:val="18"/>
          <w:szCs w:val="18"/>
        </w:rPr>
        <w:t>.</w:t>
      </w:r>
    </w:p>
    <w:p w14:paraId="6B10C5C4" w14:textId="7EA808E5" w:rsidR="00DD4426" w:rsidRPr="00833363" w:rsidRDefault="00DD4426" w:rsidP="007E6654">
      <w:pPr>
        <w:pStyle w:val="Prrafodelista"/>
        <w:numPr>
          <w:ilvl w:val="0"/>
          <w:numId w:val="3"/>
        </w:numPr>
        <w:jc w:val="both"/>
        <w:rPr>
          <w:rFonts w:ascii="Arial" w:eastAsia="Times New Roman" w:hAnsi="Arial" w:cs="Arial"/>
          <w:sz w:val="18"/>
          <w:szCs w:val="18"/>
        </w:rPr>
      </w:pPr>
      <w:r>
        <w:rPr>
          <w:rFonts w:ascii="Arial" w:eastAsia="Times New Roman" w:hAnsi="Arial" w:cs="Arial"/>
          <w:sz w:val="18"/>
          <w:szCs w:val="18"/>
        </w:rPr>
        <w:t xml:space="preserve">Medir las prevalencias de pacientes con o sin temor a la </w:t>
      </w:r>
      <w:r w:rsidR="00221D0A">
        <w:rPr>
          <w:rFonts w:ascii="Arial" w:eastAsia="Times New Roman" w:hAnsi="Arial" w:cs="Arial"/>
          <w:sz w:val="18"/>
          <w:szCs w:val="18"/>
        </w:rPr>
        <w:t>recurrencia o progresión</w:t>
      </w:r>
      <w:r>
        <w:rPr>
          <w:rFonts w:ascii="Arial" w:eastAsia="Times New Roman" w:hAnsi="Arial" w:cs="Arial"/>
          <w:sz w:val="18"/>
          <w:szCs w:val="18"/>
        </w:rPr>
        <w:t>.</w:t>
      </w:r>
    </w:p>
    <w:p w14:paraId="656D90E7" w14:textId="77777777" w:rsidR="00CB2064" w:rsidRPr="00833363" w:rsidRDefault="00CB2064" w:rsidP="00CB2064">
      <w:pPr>
        <w:ind w:left="360"/>
        <w:jc w:val="both"/>
        <w:rPr>
          <w:rFonts w:ascii="Arial" w:eastAsia="Times New Roman" w:hAnsi="Arial" w:cs="Arial"/>
          <w:b/>
          <w:sz w:val="18"/>
          <w:szCs w:val="18"/>
        </w:rPr>
      </w:pPr>
    </w:p>
    <w:p w14:paraId="375CD984" w14:textId="77777777" w:rsidR="000378E5" w:rsidRPr="00833363" w:rsidRDefault="00B24C9C" w:rsidP="00CB2064">
      <w:pPr>
        <w:pStyle w:val="Prrafodelista"/>
        <w:numPr>
          <w:ilvl w:val="0"/>
          <w:numId w:val="1"/>
        </w:numPr>
        <w:jc w:val="both"/>
        <w:rPr>
          <w:rFonts w:ascii="Arial" w:eastAsia="Times New Roman" w:hAnsi="Arial" w:cs="Arial"/>
          <w:b/>
          <w:sz w:val="18"/>
          <w:szCs w:val="18"/>
          <w:lang w:eastAsia="es-ES"/>
        </w:rPr>
      </w:pPr>
      <w:r w:rsidRPr="00833363">
        <w:rPr>
          <w:rFonts w:ascii="Arial" w:eastAsia="Times New Roman" w:hAnsi="Arial" w:cs="Arial"/>
          <w:b/>
          <w:sz w:val="18"/>
          <w:szCs w:val="18"/>
          <w:lang w:eastAsia="es-ES"/>
        </w:rPr>
        <w:t>Manejo de la investigación (metodología, materiales y métodos)</w:t>
      </w:r>
    </w:p>
    <w:p w14:paraId="6C0989E5" w14:textId="77777777" w:rsidR="00400207" w:rsidRPr="00833363" w:rsidRDefault="006B4614" w:rsidP="00CB2064">
      <w:pPr>
        <w:pStyle w:val="Prrafodelista"/>
        <w:numPr>
          <w:ilvl w:val="0"/>
          <w:numId w:val="2"/>
        </w:numPr>
        <w:tabs>
          <w:tab w:val="left" w:pos="8681"/>
        </w:tabs>
        <w:autoSpaceDE w:val="0"/>
        <w:ind w:right="-817"/>
        <w:jc w:val="both"/>
        <w:rPr>
          <w:rFonts w:ascii="Arial" w:eastAsia="Times New Roman" w:hAnsi="Arial" w:cs="Arial"/>
          <w:sz w:val="18"/>
          <w:szCs w:val="18"/>
          <w:lang w:eastAsia="es-ES"/>
        </w:rPr>
      </w:pPr>
      <w:r w:rsidRPr="00833363">
        <w:rPr>
          <w:rFonts w:ascii="Arial" w:eastAsia="Times New Roman" w:hAnsi="Arial" w:cs="Arial"/>
          <w:b/>
          <w:bCs/>
          <w:sz w:val="18"/>
          <w:szCs w:val="18"/>
          <w:lang w:eastAsia="es-ES"/>
        </w:rPr>
        <w:t>D</w:t>
      </w:r>
      <w:r w:rsidR="00CB2064" w:rsidRPr="00833363">
        <w:rPr>
          <w:rFonts w:ascii="Arial" w:eastAsia="Times New Roman" w:hAnsi="Arial" w:cs="Arial"/>
          <w:b/>
          <w:bCs/>
          <w:sz w:val="18"/>
          <w:szCs w:val="18"/>
          <w:lang w:eastAsia="es-ES"/>
        </w:rPr>
        <w:t>iseño del estudio</w:t>
      </w:r>
      <w:r w:rsidRPr="00833363">
        <w:rPr>
          <w:rFonts w:ascii="Arial" w:eastAsia="Times New Roman" w:hAnsi="Arial" w:cs="Arial"/>
          <w:sz w:val="18"/>
          <w:szCs w:val="18"/>
          <w:lang w:eastAsia="es-ES"/>
        </w:rPr>
        <w:t xml:space="preserve">: </w:t>
      </w:r>
    </w:p>
    <w:p w14:paraId="1135F2CA" w14:textId="14560510" w:rsidR="00400207" w:rsidRPr="00833363" w:rsidRDefault="00400207" w:rsidP="00400207">
      <w:pPr>
        <w:pStyle w:val="Prrafodelista"/>
        <w:tabs>
          <w:tab w:val="left" w:pos="8681"/>
        </w:tabs>
        <w:autoSpaceDE w:val="0"/>
        <w:ind w:left="360" w:right="-817"/>
        <w:jc w:val="both"/>
        <w:rPr>
          <w:rFonts w:ascii="Arial" w:eastAsia="Times New Roman" w:hAnsi="Arial" w:cs="Arial"/>
          <w:sz w:val="18"/>
          <w:szCs w:val="18"/>
          <w:lang w:eastAsia="es-ES"/>
        </w:rPr>
      </w:pPr>
      <w:r w:rsidRPr="00833363">
        <w:rPr>
          <w:rFonts w:ascii="Arial" w:eastAsia="Times New Roman" w:hAnsi="Arial" w:cs="Arial"/>
          <w:sz w:val="18"/>
          <w:szCs w:val="18"/>
          <w:lang w:eastAsia="es-ES"/>
        </w:rPr>
        <w:t>E</w:t>
      </w:r>
      <w:r w:rsidR="006B4614" w:rsidRPr="00833363">
        <w:rPr>
          <w:rFonts w:ascii="Arial" w:eastAsia="Times New Roman" w:hAnsi="Arial" w:cs="Arial"/>
          <w:sz w:val="18"/>
          <w:szCs w:val="18"/>
          <w:lang w:eastAsia="es-ES"/>
        </w:rPr>
        <w:t>studio transversal observacional</w:t>
      </w:r>
    </w:p>
    <w:p w14:paraId="3815A648" w14:textId="3A275007" w:rsidR="00CB2064" w:rsidRPr="00833363" w:rsidRDefault="006B4614" w:rsidP="00400207">
      <w:pPr>
        <w:pStyle w:val="Prrafodelista"/>
        <w:tabs>
          <w:tab w:val="left" w:pos="8681"/>
        </w:tabs>
        <w:autoSpaceDE w:val="0"/>
        <w:ind w:left="1080" w:right="-817"/>
        <w:jc w:val="both"/>
        <w:rPr>
          <w:rFonts w:ascii="Arial" w:eastAsia="Times New Roman" w:hAnsi="Arial" w:cs="Arial"/>
          <w:sz w:val="18"/>
          <w:szCs w:val="18"/>
          <w:lang w:eastAsia="es-ES"/>
        </w:rPr>
      </w:pPr>
      <w:r w:rsidRPr="00833363">
        <w:rPr>
          <w:rFonts w:ascii="Arial" w:eastAsia="Times New Roman" w:hAnsi="Arial" w:cs="Arial"/>
          <w:sz w:val="18"/>
          <w:szCs w:val="18"/>
          <w:lang w:eastAsia="es-ES"/>
        </w:rPr>
        <w:t xml:space="preserve"> </w:t>
      </w:r>
    </w:p>
    <w:p w14:paraId="4DC8F00C" w14:textId="77777777" w:rsidR="00400207" w:rsidRPr="00833363" w:rsidRDefault="006B4614" w:rsidP="00400207">
      <w:pPr>
        <w:pStyle w:val="Prrafodelista"/>
        <w:numPr>
          <w:ilvl w:val="0"/>
          <w:numId w:val="2"/>
        </w:numPr>
        <w:tabs>
          <w:tab w:val="left" w:pos="8681"/>
        </w:tabs>
        <w:autoSpaceDE w:val="0"/>
        <w:ind w:right="-817"/>
        <w:jc w:val="both"/>
        <w:rPr>
          <w:rFonts w:ascii="Arial" w:eastAsia="Times New Roman" w:hAnsi="Arial" w:cs="Arial"/>
          <w:sz w:val="18"/>
          <w:szCs w:val="18"/>
          <w:lang w:eastAsia="es-ES"/>
        </w:rPr>
      </w:pPr>
      <w:r w:rsidRPr="00833363">
        <w:rPr>
          <w:rFonts w:ascii="Arial" w:eastAsia="Times New Roman" w:hAnsi="Arial" w:cs="Arial"/>
          <w:b/>
          <w:bCs/>
          <w:sz w:val="18"/>
          <w:szCs w:val="18"/>
          <w:lang w:eastAsia="es-ES"/>
        </w:rPr>
        <w:t>D</w:t>
      </w:r>
      <w:r w:rsidR="00CB2064" w:rsidRPr="00833363">
        <w:rPr>
          <w:rFonts w:ascii="Arial" w:eastAsia="Times New Roman" w:hAnsi="Arial" w:cs="Arial"/>
          <w:b/>
          <w:bCs/>
          <w:sz w:val="18"/>
          <w:szCs w:val="18"/>
          <w:lang w:eastAsia="es-ES"/>
        </w:rPr>
        <w:t>efinición de la población y detalle del cálculo del tamaño muestral</w:t>
      </w:r>
      <w:r w:rsidRPr="00833363">
        <w:rPr>
          <w:rFonts w:ascii="Arial" w:eastAsia="Times New Roman" w:hAnsi="Arial" w:cs="Arial"/>
          <w:sz w:val="18"/>
          <w:szCs w:val="18"/>
          <w:lang w:eastAsia="es-ES"/>
        </w:rPr>
        <w:t xml:space="preserve">: </w:t>
      </w:r>
    </w:p>
    <w:p w14:paraId="39876327" w14:textId="72658CD0" w:rsidR="00400207" w:rsidRPr="00833363" w:rsidRDefault="006B4614" w:rsidP="00400207">
      <w:pPr>
        <w:pStyle w:val="Prrafodelista"/>
        <w:tabs>
          <w:tab w:val="left" w:pos="8681"/>
        </w:tabs>
        <w:autoSpaceDE w:val="0"/>
        <w:ind w:left="360" w:right="-817"/>
        <w:jc w:val="both"/>
        <w:rPr>
          <w:rFonts w:ascii="Arial" w:eastAsia="Times New Roman" w:hAnsi="Arial" w:cs="Arial"/>
          <w:sz w:val="18"/>
          <w:szCs w:val="18"/>
          <w:lang w:eastAsia="es-ES"/>
        </w:rPr>
      </w:pPr>
      <w:r w:rsidRPr="00833363">
        <w:rPr>
          <w:rFonts w:ascii="Arial" w:eastAsia="Times New Roman" w:hAnsi="Arial" w:cs="Arial"/>
          <w:sz w:val="18"/>
          <w:szCs w:val="18"/>
        </w:rPr>
        <w:t xml:space="preserve">La población del estudio </w:t>
      </w:r>
      <w:r w:rsidR="00833363">
        <w:rPr>
          <w:rFonts w:ascii="Arial" w:eastAsia="Times New Roman" w:hAnsi="Arial" w:cs="Arial"/>
          <w:sz w:val="18"/>
          <w:szCs w:val="18"/>
        </w:rPr>
        <w:t>serán pacientes con</w:t>
      </w:r>
      <w:r w:rsidRPr="00833363">
        <w:rPr>
          <w:rFonts w:ascii="Arial" w:eastAsia="Times New Roman" w:hAnsi="Arial" w:cs="Arial"/>
          <w:sz w:val="18"/>
          <w:szCs w:val="18"/>
        </w:rPr>
        <w:t xml:space="preserve"> cáncer de mama avanzado</w:t>
      </w:r>
      <w:r w:rsidR="00DD4426">
        <w:rPr>
          <w:rFonts w:ascii="Arial" w:eastAsia="Times New Roman" w:hAnsi="Arial" w:cs="Arial"/>
          <w:sz w:val="18"/>
          <w:szCs w:val="18"/>
        </w:rPr>
        <w:t xml:space="preserve"> de alto riesgo</w:t>
      </w:r>
      <w:r w:rsidRPr="00833363">
        <w:rPr>
          <w:rFonts w:ascii="Arial" w:eastAsia="Times New Roman" w:hAnsi="Arial" w:cs="Arial"/>
          <w:sz w:val="18"/>
          <w:szCs w:val="18"/>
        </w:rPr>
        <w:t xml:space="preserve"> que reciben atención médica en </w:t>
      </w:r>
      <w:r w:rsidR="00833363">
        <w:rPr>
          <w:rFonts w:ascii="Arial" w:eastAsia="Times New Roman" w:hAnsi="Arial" w:cs="Arial"/>
          <w:sz w:val="18"/>
          <w:szCs w:val="18"/>
        </w:rPr>
        <w:t>el Hospital SOLCA Guayaquil</w:t>
      </w:r>
      <w:r w:rsidR="00DD4426">
        <w:rPr>
          <w:rFonts w:ascii="Arial" w:eastAsia="Times New Roman" w:hAnsi="Arial" w:cs="Arial"/>
          <w:sz w:val="18"/>
          <w:szCs w:val="18"/>
        </w:rPr>
        <w:t xml:space="preserve"> en quimioterapia</w:t>
      </w:r>
      <w:r w:rsidRPr="00833363">
        <w:rPr>
          <w:rFonts w:ascii="Arial" w:eastAsia="Times New Roman" w:hAnsi="Arial" w:cs="Arial"/>
          <w:sz w:val="18"/>
          <w:szCs w:val="18"/>
        </w:rPr>
        <w:t xml:space="preserve">. Se incluirán pacientes mayores de 18 años que estén en tratamiento activo y que puedan proporcionar su consentimiento informado para participar en la investigación. </w:t>
      </w:r>
    </w:p>
    <w:p w14:paraId="19F39B5F" w14:textId="77777777" w:rsidR="00400207" w:rsidRPr="00833363" w:rsidRDefault="00400207" w:rsidP="00400207">
      <w:pPr>
        <w:pStyle w:val="Prrafodelista"/>
        <w:rPr>
          <w:rFonts w:ascii="Arial" w:eastAsia="Times New Roman" w:hAnsi="Arial" w:cs="Arial"/>
          <w:sz w:val="18"/>
          <w:szCs w:val="18"/>
        </w:rPr>
      </w:pPr>
    </w:p>
    <w:p w14:paraId="6ACAE190" w14:textId="0C29C56B" w:rsidR="006B4614" w:rsidRPr="00833363" w:rsidRDefault="006B4614" w:rsidP="00400207">
      <w:pPr>
        <w:pStyle w:val="Prrafodelista"/>
        <w:tabs>
          <w:tab w:val="left" w:pos="8681"/>
        </w:tabs>
        <w:autoSpaceDE w:val="0"/>
        <w:ind w:left="360" w:right="-817"/>
        <w:jc w:val="both"/>
        <w:rPr>
          <w:rFonts w:ascii="Arial" w:eastAsia="Times New Roman" w:hAnsi="Arial" w:cs="Arial"/>
          <w:sz w:val="18"/>
          <w:szCs w:val="18"/>
          <w:lang w:eastAsia="es-ES"/>
        </w:rPr>
      </w:pPr>
      <w:r w:rsidRPr="00833363">
        <w:rPr>
          <w:rFonts w:ascii="Arial" w:eastAsia="Times New Roman" w:hAnsi="Arial" w:cs="Arial"/>
          <w:sz w:val="18"/>
          <w:szCs w:val="18"/>
        </w:rPr>
        <w:t>El cálculo del tamaño muestral para este estudio se realizará considerando los siguientes factores:</w:t>
      </w:r>
    </w:p>
    <w:p w14:paraId="3322C8BC" w14:textId="77777777" w:rsidR="006B4614" w:rsidRPr="00833363" w:rsidRDefault="006B4614" w:rsidP="00833363">
      <w:pPr>
        <w:pStyle w:val="Prrafodelista"/>
        <w:tabs>
          <w:tab w:val="left" w:pos="8681"/>
        </w:tabs>
        <w:autoSpaceDE w:val="0"/>
        <w:ind w:left="708" w:right="-817"/>
        <w:jc w:val="both"/>
        <w:rPr>
          <w:rFonts w:ascii="Arial" w:eastAsia="Times New Roman" w:hAnsi="Arial" w:cs="Arial"/>
          <w:sz w:val="18"/>
          <w:szCs w:val="18"/>
          <w:u w:val="single"/>
          <w:lang w:eastAsia="es-ES"/>
        </w:rPr>
      </w:pPr>
      <w:r w:rsidRPr="00833363">
        <w:rPr>
          <w:rFonts w:ascii="Arial" w:eastAsia="Times New Roman" w:hAnsi="Arial" w:cs="Arial"/>
          <w:sz w:val="18"/>
          <w:szCs w:val="18"/>
          <w:u w:val="single"/>
          <w:lang w:eastAsia="es-ES"/>
        </w:rPr>
        <w:t>Método para validación de cuestionarios:</w:t>
      </w:r>
    </w:p>
    <w:p w14:paraId="1B391C6F" w14:textId="17CB4CCD" w:rsidR="006B4614" w:rsidRPr="00833363" w:rsidRDefault="006B4614" w:rsidP="00833363">
      <w:pPr>
        <w:pStyle w:val="Prrafodelista"/>
        <w:tabs>
          <w:tab w:val="left" w:pos="8681"/>
        </w:tabs>
        <w:autoSpaceDE w:val="0"/>
        <w:ind w:left="708" w:right="-817"/>
        <w:jc w:val="both"/>
        <w:rPr>
          <w:rFonts w:ascii="Arial" w:eastAsia="Times New Roman" w:hAnsi="Arial" w:cs="Arial"/>
          <w:sz w:val="18"/>
          <w:szCs w:val="18"/>
          <w:u w:val="single"/>
          <w:lang w:eastAsia="es-ES"/>
        </w:rPr>
      </w:pPr>
      <w:r w:rsidRPr="00833363">
        <w:rPr>
          <w:rFonts w:ascii="Arial" w:eastAsia="Times New Roman" w:hAnsi="Arial" w:cs="Arial"/>
          <w:sz w:val="18"/>
          <w:szCs w:val="18"/>
          <w:lang w:eastAsia="es-ES"/>
        </w:rPr>
        <w:t>Según estándares psicométricos, el tamaño muestral mínimo recomendado es de 5</w:t>
      </w:r>
      <w:r w:rsidR="007A5BCC">
        <w:rPr>
          <w:rFonts w:ascii="Arial" w:eastAsia="Times New Roman" w:hAnsi="Arial" w:cs="Arial"/>
          <w:sz w:val="18"/>
          <w:szCs w:val="18"/>
          <w:lang w:eastAsia="es-ES"/>
        </w:rPr>
        <w:t>-</w:t>
      </w:r>
      <w:r w:rsidRPr="00833363">
        <w:rPr>
          <w:rFonts w:ascii="Arial" w:eastAsia="Times New Roman" w:hAnsi="Arial" w:cs="Arial"/>
          <w:sz w:val="18"/>
          <w:szCs w:val="18"/>
          <w:lang w:eastAsia="es-ES"/>
        </w:rPr>
        <w:t>10 participantes por ítem del instrumento</w:t>
      </w:r>
      <w:r w:rsidR="00F66DCE" w:rsidRPr="00833363">
        <w:rPr>
          <w:rFonts w:ascii="Arial" w:eastAsia="Times New Roman" w:hAnsi="Arial" w:cs="Arial"/>
          <w:sz w:val="18"/>
          <w:szCs w:val="18"/>
          <w:lang w:eastAsia="es-ES"/>
        </w:rPr>
        <w:t xml:space="preserve"> </w:t>
      </w:r>
      <w:sdt>
        <w:sdtPr>
          <w:rPr>
            <w:rFonts w:ascii="Arial" w:eastAsia="Times New Roman" w:hAnsi="Arial" w:cs="Arial"/>
            <w:color w:val="000000"/>
            <w:sz w:val="18"/>
            <w:szCs w:val="18"/>
            <w:lang w:eastAsia="es-ES"/>
          </w:rPr>
          <w:tag w:val="MENDELEY_CITATION_v3_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"/>
          <w:id w:val="836342712"/>
          <w:placeholder>
            <w:docPart w:val="DefaultPlaceholder_-1854013440"/>
          </w:placeholder>
        </w:sdtPr>
        <w:sdtContent>
          <w:r w:rsidR="00833363" w:rsidRPr="00833363">
            <w:rPr>
              <w:rFonts w:ascii="Arial" w:eastAsia="Times New Roman" w:hAnsi="Arial" w:cs="Arial"/>
              <w:color w:val="000000"/>
              <w:sz w:val="18"/>
              <w:szCs w:val="18"/>
              <w:lang w:eastAsia="es-ES"/>
            </w:rPr>
            <w:t>(8)</w:t>
          </w:r>
        </w:sdtContent>
      </w:sdt>
      <w:r w:rsidRPr="00833363">
        <w:rPr>
          <w:rFonts w:ascii="Arial" w:eastAsia="Times New Roman" w:hAnsi="Arial" w:cs="Arial"/>
          <w:sz w:val="18"/>
          <w:szCs w:val="18"/>
          <w:lang w:eastAsia="es-ES"/>
        </w:rPr>
        <w:t xml:space="preserve">. El Cuestionario de Temor a la </w:t>
      </w:r>
      <w:r w:rsidR="00221D0A">
        <w:rPr>
          <w:rFonts w:ascii="Arial" w:eastAsia="Times New Roman" w:hAnsi="Arial" w:cs="Arial"/>
          <w:sz w:val="18"/>
          <w:szCs w:val="18"/>
          <w:lang w:eastAsia="es-ES"/>
        </w:rPr>
        <w:t xml:space="preserve">Recurrencia </w:t>
      </w:r>
      <w:r w:rsidRPr="00833363">
        <w:rPr>
          <w:rFonts w:ascii="Arial" w:eastAsia="Times New Roman" w:hAnsi="Arial" w:cs="Arial"/>
          <w:sz w:val="18"/>
          <w:szCs w:val="18"/>
          <w:lang w:eastAsia="es-ES"/>
        </w:rPr>
        <w:t>del Cáncer - Forma Corta tiene 9 ítems, lo que sugiere un rango de entre 45 y 90 participantes.</w:t>
      </w:r>
    </w:p>
    <w:p w14:paraId="490AB397" w14:textId="77777777" w:rsidR="006B4614" w:rsidRPr="00833363" w:rsidRDefault="006B4614" w:rsidP="00833363">
      <w:pPr>
        <w:pStyle w:val="Prrafodelista"/>
        <w:tabs>
          <w:tab w:val="left" w:pos="8681"/>
        </w:tabs>
        <w:autoSpaceDE w:val="0"/>
        <w:ind w:left="708" w:right="-817"/>
        <w:jc w:val="both"/>
        <w:rPr>
          <w:rFonts w:ascii="Arial" w:eastAsia="Times New Roman" w:hAnsi="Arial" w:cs="Arial"/>
          <w:sz w:val="18"/>
          <w:szCs w:val="18"/>
          <w:u w:val="single"/>
          <w:lang w:eastAsia="es-ES"/>
        </w:rPr>
      </w:pPr>
      <w:r w:rsidRPr="00833363">
        <w:rPr>
          <w:rFonts w:ascii="Arial" w:eastAsia="Times New Roman" w:hAnsi="Arial" w:cs="Arial"/>
          <w:sz w:val="18"/>
          <w:szCs w:val="18"/>
          <w:u w:val="single"/>
          <w:lang w:eastAsia="es-ES"/>
        </w:rPr>
        <w:t>Confianza y precisión estadística:</w:t>
      </w:r>
    </w:p>
    <w:p w14:paraId="4766D435" w14:textId="77777777" w:rsidR="006B4614" w:rsidRPr="00833363" w:rsidRDefault="006B4614" w:rsidP="00833363">
      <w:pPr>
        <w:pStyle w:val="Prrafodelista"/>
        <w:tabs>
          <w:tab w:val="left" w:pos="8681"/>
        </w:tabs>
        <w:autoSpaceDE w:val="0"/>
        <w:ind w:left="708" w:right="-817"/>
        <w:jc w:val="both"/>
        <w:rPr>
          <w:rFonts w:ascii="Arial" w:eastAsia="Times New Roman" w:hAnsi="Arial" w:cs="Arial"/>
          <w:sz w:val="18"/>
          <w:szCs w:val="18"/>
          <w:lang w:eastAsia="es-ES"/>
        </w:rPr>
      </w:pPr>
      <w:r w:rsidRPr="00833363">
        <w:rPr>
          <w:rFonts w:ascii="Arial" w:eastAsia="Times New Roman" w:hAnsi="Arial" w:cs="Arial"/>
          <w:sz w:val="18"/>
          <w:szCs w:val="18"/>
          <w:lang w:eastAsia="es-ES"/>
        </w:rPr>
        <w:t>Para garantizar una adecuada validez y confiabilidad, se ampliará la muestra considerando un nivel de confianza del 95% y un margen de error del 5%.</w:t>
      </w:r>
    </w:p>
    <w:p w14:paraId="64361BB3" w14:textId="053B1A26" w:rsidR="006B4614" w:rsidRPr="00833363" w:rsidRDefault="006B4614" w:rsidP="00833363">
      <w:pPr>
        <w:pStyle w:val="Prrafodelista"/>
        <w:tabs>
          <w:tab w:val="left" w:pos="8681"/>
        </w:tabs>
        <w:autoSpaceDE w:val="0"/>
        <w:ind w:left="708" w:right="-817"/>
        <w:jc w:val="both"/>
        <w:rPr>
          <w:rFonts w:ascii="Arial" w:eastAsia="Times New Roman" w:hAnsi="Arial" w:cs="Arial"/>
          <w:sz w:val="18"/>
          <w:szCs w:val="18"/>
          <w:u w:val="single"/>
          <w:lang w:eastAsia="es-ES"/>
        </w:rPr>
      </w:pPr>
      <w:r w:rsidRPr="00833363">
        <w:rPr>
          <w:rFonts w:ascii="Arial" w:eastAsia="Times New Roman" w:hAnsi="Arial" w:cs="Arial"/>
          <w:sz w:val="18"/>
          <w:szCs w:val="18"/>
          <w:u w:val="single"/>
          <w:lang w:eastAsia="es-ES"/>
        </w:rPr>
        <w:t>Tasa de no respuesta:</w:t>
      </w:r>
    </w:p>
    <w:p w14:paraId="37B03769" w14:textId="77777777" w:rsidR="007A5BCC" w:rsidRDefault="006B4614" w:rsidP="007A5BCC">
      <w:pPr>
        <w:pStyle w:val="Prrafodelista"/>
        <w:tabs>
          <w:tab w:val="left" w:pos="8681"/>
        </w:tabs>
        <w:autoSpaceDE w:val="0"/>
        <w:ind w:left="708" w:right="-817"/>
        <w:jc w:val="both"/>
        <w:rPr>
          <w:rFonts w:ascii="Arial" w:eastAsia="Times New Roman" w:hAnsi="Arial" w:cs="Arial"/>
          <w:sz w:val="18"/>
          <w:szCs w:val="18"/>
          <w:lang w:eastAsia="es-ES"/>
        </w:rPr>
      </w:pPr>
      <w:r w:rsidRPr="00833363">
        <w:rPr>
          <w:rFonts w:ascii="Arial" w:eastAsia="Times New Roman" w:hAnsi="Arial" w:cs="Arial"/>
          <w:sz w:val="18"/>
          <w:szCs w:val="18"/>
          <w:lang w:eastAsia="es-ES"/>
        </w:rPr>
        <w:t xml:space="preserve">Se incluirá un ajuste del 20% para compensar posibles </w:t>
      </w:r>
      <w:r w:rsidR="007A5BCC">
        <w:rPr>
          <w:rFonts w:ascii="Arial" w:eastAsia="Times New Roman" w:hAnsi="Arial" w:cs="Arial"/>
          <w:sz w:val="18"/>
          <w:szCs w:val="18"/>
          <w:lang w:eastAsia="es-ES"/>
        </w:rPr>
        <w:t>d</w:t>
      </w:r>
      <w:r w:rsidRPr="00833363">
        <w:rPr>
          <w:rFonts w:ascii="Arial" w:eastAsia="Times New Roman" w:hAnsi="Arial" w:cs="Arial"/>
          <w:sz w:val="18"/>
          <w:szCs w:val="18"/>
          <w:lang w:eastAsia="es-ES"/>
        </w:rPr>
        <w:t xml:space="preserve">atos incompletos </w:t>
      </w:r>
    </w:p>
    <w:p w14:paraId="38DA94A9" w14:textId="77777777" w:rsidR="007A5BCC" w:rsidRDefault="007A5BCC" w:rsidP="00833363">
      <w:pPr>
        <w:pStyle w:val="Prrafodelista"/>
        <w:tabs>
          <w:tab w:val="left" w:pos="8681"/>
        </w:tabs>
        <w:autoSpaceDE w:val="0"/>
        <w:ind w:left="708" w:right="-817"/>
        <w:jc w:val="both"/>
        <w:rPr>
          <w:rFonts w:ascii="Arial" w:eastAsia="Times New Roman" w:hAnsi="Arial" w:cs="Arial"/>
          <w:sz w:val="18"/>
          <w:szCs w:val="18"/>
          <w:lang w:eastAsia="es-ES"/>
        </w:rPr>
      </w:pPr>
      <w:r w:rsidRPr="007A5BCC">
        <w:rPr>
          <w:rFonts w:ascii="Arial" w:eastAsia="Times New Roman" w:hAnsi="Arial" w:cs="Arial"/>
          <w:sz w:val="18"/>
          <w:szCs w:val="18"/>
          <w:u w:val="single"/>
          <w:lang w:eastAsia="es-ES"/>
        </w:rPr>
        <w:t>Calculo</w:t>
      </w:r>
      <w:r>
        <w:rPr>
          <w:rFonts w:ascii="Arial" w:eastAsia="Times New Roman" w:hAnsi="Arial" w:cs="Arial"/>
          <w:sz w:val="18"/>
          <w:szCs w:val="18"/>
          <w:lang w:eastAsia="es-ES"/>
        </w:rPr>
        <w:t xml:space="preserve">: </w:t>
      </w:r>
    </w:p>
    <w:p w14:paraId="3BD2F036" w14:textId="29B13986" w:rsidR="006B4614" w:rsidRPr="00833363" w:rsidRDefault="006B4614" w:rsidP="00833363">
      <w:pPr>
        <w:pStyle w:val="Prrafodelista"/>
        <w:tabs>
          <w:tab w:val="left" w:pos="8681"/>
        </w:tabs>
        <w:autoSpaceDE w:val="0"/>
        <w:ind w:left="708" w:right="-817"/>
        <w:jc w:val="both"/>
        <w:rPr>
          <w:rFonts w:ascii="Arial" w:eastAsia="Times New Roman" w:hAnsi="Arial" w:cs="Arial"/>
          <w:sz w:val="18"/>
          <w:szCs w:val="18"/>
          <w:lang w:eastAsia="es-ES"/>
        </w:rPr>
      </w:pPr>
      <w:r w:rsidRPr="00833363">
        <w:rPr>
          <w:rFonts w:ascii="Arial" w:eastAsia="Times New Roman" w:hAnsi="Arial" w:cs="Arial"/>
          <w:sz w:val="18"/>
          <w:szCs w:val="18"/>
          <w:lang w:eastAsia="es-ES"/>
        </w:rPr>
        <w:t>n=90+(90×0</w:t>
      </w:r>
      <w:r w:rsidR="007A5BCC">
        <w:rPr>
          <w:rFonts w:ascii="Arial" w:eastAsia="Times New Roman" w:hAnsi="Arial" w:cs="Arial"/>
          <w:sz w:val="18"/>
          <w:szCs w:val="18"/>
          <w:lang w:eastAsia="es-ES"/>
        </w:rPr>
        <w:t>,</w:t>
      </w:r>
      <w:r w:rsidRPr="00833363">
        <w:rPr>
          <w:rFonts w:ascii="Arial" w:eastAsia="Times New Roman" w:hAnsi="Arial" w:cs="Arial"/>
          <w:sz w:val="18"/>
          <w:szCs w:val="18"/>
          <w:lang w:eastAsia="es-ES"/>
        </w:rPr>
        <w:t>20)=108n=90+(90×0</w:t>
      </w:r>
      <w:r w:rsidR="007A5BCC">
        <w:rPr>
          <w:rFonts w:ascii="Arial" w:eastAsia="Times New Roman" w:hAnsi="Arial" w:cs="Arial"/>
          <w:sz w:val="18"/>
          <w:szCs w:val="18"/>
          <w:lang w:eastAsia="es-ES"/>
        </w:rPr>
        <w:t>,</w:t>
      </w:r>
      <w:r w:rsidRPr="00833363">
        <w:rPr>
          <w:rFonts w:ascii="Arial" w:eastAsia="Times New Roman" w:hAnsi="Arial" w:cs="Arial"/>
          <w:sz w:val="18"/>
          <w:szCs w:val="18"/>
          <w:lang w:eastAsia="es-ES"/>
        </w:rPr>
        <w:t>20)=108</w:t>
      </w:r>
      <w:r w:rsidR="00833363">
        <w:rPr>
          <w:rFonts w:ascii="Arial" w:eastAsia="Times New Roman" w:hAnsi="Arial" w:cs="Arial"/>
          <w:sz w:val="18"/>
          <w:szCs w:val="18"/>
          <w:lang w:eastAsia="es-ES"/>
        </w:rPr>
        <w:t xml:space="preserve"> </w:t>
      </w:r>
    </w:p>
    <w:p w14:paraId="35DDC7F2" w14:textId="77777777" w:rsidR="006B4614" w:rsidRPr="00833363" w:rsidRDefault="006B4614" w:rsidP="006B4614">
      <w:pPr>
        <w:pStyle w:val="Prrafodelista"/>
        <w:tabs>
          <w:tab w:val="left" w:pos="8681"/>
        </w:tabs>
        <w:autoSpaceDE w:val="0"/>
        <w:ind w:left="1080" w:right="-817"/>
        <w:jc w:val="both"/>
        <w:rPr>
          <w:rFonts w:ascii="Arial" w:eastAsia="Times New Roman" w:hAnsi="Arial" w:cs="Arial"/>
          <w:sz w:val="18"/>
          <w:szCs w:val="18"/>
          <w:lang w:eastAsia="es-ES"/>
        </w:rPr>
      </w:pPr>
    </w:p>
    <w:p w14:paraId="7BD6519A" w14:textId="3E4917BA" w:rsidR="00F66DCE" w:rsidRPr="00833363" w:rsidRDefault="007B5A20" w:rsidP="00CB2064">
      <w:pPr>
        <w:pStyle w:val="Prrafodelista"/>
        <w:numPr>
          <w:ilvl w:val="0"/>
          <w:numId w:val="2"/>
        </w:numPr>
        <w:tabs>
          <w:tab w:val="left" w:pos="8681"/>
        </w:tabs>
        <w:autoSpaceDE w:val="0"/>
        <w:ind w:right="-817"/>
        <w:jc w:val="both"/>
        <w:rPr>
          <w:rFonts w:ascii="Arial" w:eastAsia="Times New Roman" w:hAnsi="Arial" w:cs="Arial"/>
          <w:b/>
          <w:bCs/>
          <w:sz w:val="18"/>
          <w:szCs w:val="18"/>
          <w:lang w:eastAsia="es-ES"/>
        </w:rPr>
      </w:pPr>
      <w:r w:rsidRPr="00833363">
        <w:rPr>
          <w:rFonts w:ascii="Arial" w:eastAsia="Times New Roman" w:hAnsi="Arial" w:cs="Arial"/>
          <w:b/>
          <w:bCs/>
          <w:sz w:val="18"/>
          <w:szCs w:val="18"/>
          <w:lang w:eastAsia="es-ES"/>
        </w:rPr>
        <w:t>C</w:t>
      </w:r>
      <w:r w:rsidR="00CB2064" w:rsidRPr="00833363">
        <w:rPr>
          <w:rFonts w:ascii="Arial" w:eastAsia="Times New Roman" w:hAnsi="Arial" w:cs="Arial"/>
          <w:b/>
          <w:bCs/>
          <w:sz w:val="18"/>
          <w:szCs w:val="18"/>
          <w:lang w:eastAsia="es-ES"/>
        </w:rPr>
        <w:t>riterios de inclusión</w:t>
      </w:r>
      <w:r w:rsidR="00F66DCE" w:rsidRPr="00833363">
        <w:rPr>
          <w:rFonts w:ascii="Arial" w:eastAsia="Times New Roman" w:hAnsi="Arial" w:cs="Arial"/>
          <w:b/>
          <w:bCs/>
          <w:sz w:val="18"/>
          <w:szCs w:val="18"/>
          <w:lang w:eastAsia="es-ES"/>
        </w:rPr>
        <w:t>:</w:t>
      </w:r>
    </w:p>
    <w:p w14:paraId="19F7604A" w14:textId="33EEB6D3" w:rsidR="00564554" w:rsidRPr="00833363" w:rsidRDefault="00564554" w:rsidP="00564554">
      <w:pPr>
        <w:pStyle w:val="Prrafodelista"/>
        <w:numPr>
          <w:ilvl w:val="1"/>
          <w:numId w:val="2"/>
        </w:numPr>
        <w:tabs>
          <w:tab w:val="left" w:pos="8681"/>
        </w:tabs>
        <w:autoSpaceDE w:val="0"/>
        <w:ind w:right="-817"/>
        <w:jc w:val="both"/>
        <w:rPr>
          <w:rFonts w:ascii="Arial" w:eastAsia="Times New Roman" w:hAnsi="Arial" w:cs="Arial"/>
          <w:sz w:val="18"/>
          <w:szCs w:val="18"/>
          <w:lang w:eastAsia="es-ES"/>
        </w:rPr>
      </w:pPr>
      <w:r w:rsidRPr="00833363">
        <w:rPr>
          <w:rFonts w:ascii="Arial" w:eastAsia="Times New Roman" w:hAnsi="Arial" w:cs="Arial"/>
          <w:sz w:val="18"/>
          <w:szCs w:val="18"/>
          <w:lang w:eastAsia="es-ES"/>
        </w:rPr>
        <w:t>Pacientes diagnosticadas con cáncer de mama avanzado (estadio III o IV).</w:t>
      </w:r>
    </w:p>
    <w:p w14:paraId="4235C9C1" w14:textId="0BC6885B" w:rsidR="00564554" w:rsidRPr="00833363" w:rsidRDefault="00564554" w:rsidP="00564554">
      <w:pPr>
        <w:pStyle w:val="Prrafodelista"/>
        <w:numPr>
          <w:ilvl w:val="1"/>
          <w:numId w:val="2"/>
        </w:numPr>
        <w:tabs>
          <w:tab w:val="left" w:pos="8681"/>
        </w:tabs>
        <w:autoSpaceDE w:val="0"/>
        <w:ind w:right="-817"/>
        <w:jc w:val="both"/>
        <w:rPr>
          <w:rFonts w:ascii="Arial" w:eastAsia="Times New Roman" w:hAnsi="Arial" w:cs="Arial"/>
          <w:sz w:val="18"/>
          <w:szCs w:val="18"/>
          <w:lang w:eastAsia="es-ES"/>
        </w:rPr>
      </w:pPr>
      <w:r w:rsidRPr="00833363">
        <w:rPr>
          <w:rFonts w:ascii="Arial" w:eastAsia="Times New Roman" w:hAnsi="Arial" w:cs="Arial"/>
          <w:sz w:val="18"/>
          <w:szCs w:val="18"/>
          <w:lang w:eastAsia="es-ES"/>
        </w:rPr>
        <w:t xml:space="preserve">Mujeres </w:t>
      </w:r>
      <w:r w:rsidR="007A5BCC">
        <w:rPr>
          <w:rFonts w:ascii="Arial" w:eastAsia="Times New Roman" w:hAnsi="Arial" w:cs="Arial"/>
          <w:sz w:val="18"/>
          <w:szCs w:val="18"/>
          <w:lang w:eastAsia="es-ES"/>
        </w:rPr>
        <w:t>≥</w:t>
      </w:r>
      <w:r w:rsidRPr="00833363">
        <w:rPr>
          <w:rFonts w:ascii="Arial" w:eastAsia="Times New Roman" w:hAnsi="Arial" w:cs="Arial"/>
          <w:sz w:val="18"/>
          <w:szCs w:val="18"/>
          <w:lang w:eastAsia="es-ES"/>
        </w:rPr>
        <w:t>18 años.</w:t>
      </w:r>
    </w:p>
    <w:p w14:paraId="2489C6E8" w14:textId="44A9533B" w:rsidR="00564554" w:rsidRPr="00833363" w:rsidRDefault="007A5BCC" w:rsidP="00564554">
      <w:pPr>
        <w:pStyle w:val="Prrafodelista"/>
        <w:numPr>
          <w:ilvl w:val="1"/>
          <w:numId w:val="2"/>
        </w:numPr>
        <w:tabs>
          <w:tab w:val="left" w:pos="8681"/>
        </w:tabs>
        <w:autoSpaceDE w:val="0"/>
        <w:ind w:right="-817"/>
        <w:jc w:val="both"/>
        <w:rPr>
          <w:rFonts w:ascii="Arial" w:eastAsia="Times New Roman" w:hAnsi="Arial" w:cs="Arial"/>
          <w:sz w:val="18"/>
          <w:szCs w:val="18"/>
          <w:lang w:eastAsia="es-ES"/>
        </w:rPr>
      </w:pPr>
      <w:r>
        <w:rPr>
          <w:rFonts w:ascii="Arial" w:eastAsia="Times New Roman" w:hAnsi="Arial" w:cs="Arial"/>
          <w:sz w:val="18"/>
          <w:szCs w:val="18"/>
          <w:lang w:eastAsia="es-ES"/>
        </w:rPr>
        <w:t>Pacientes que</w:t>
      </w:r>
      <w:r w:rsidR="00564554" w:rsidRPr="00833363">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reciben </w:t>
      </w:r>
      <w:r w:rsidR="00564554" w:rsidRPr="00833363">
        <w:rPr>
          <w:rFonts w:ascii="Arial" w:eastAsia="Times New Roman" w:hAnsi="Arial" w:cs="Arial"/>
          <w:sz w:val="18"/>
          <w:szCs w:val="18"/>
          <w:lang w:eastAsia="es-ES"/>
        </w:rPr>
        <w:t>tratamiento oncológico activo</w:t>
      </w:r>
      <w:r w:rsidR="00DD4426">
        <w:rPr>
          <w:rFonts w:ascii="Arial" w:eastAsia="Times New Roman" w:hAnsi="Arial" w:cs="Arial"/>
          <w:sz w:val="18"/>
          <w:szCs w:val="18"/>
          <w:lang w:eastAsia="es-ES"/>
        </w:rPr>
        <w:t>.</w:t>
      </w:r>
    </w:p>
    <w:p w14:paraId="074F1944" w14:textId="23D719BB" w:rsidR="00F66DCE" w:rsidRPr="00833363" w:rsidRDefault="00564554" w:rsidP="00564554">
      <w:pPr>
        <w:pStyle w:val="Prrafodelista"/>
        <w:numPr>
          <w:ilvl w:val="1"/>
          <w:numId w:val="2"/>
        </w:numPr>
        <w:tabs>
          <w:tab w:val="left" w:pos="8681"/>
        </w:tabs>
        <w:autoSpaceDE w:val="0"/>
        <w:ind w:right="-817"/>
        <w:jc w:val="both"/>
        <w:rPr>
          <w:rFonts w:ascii="Arial" w:eastAsia="Times New Roman" w:hAnsi="Arial" w:cs="Arial"/>
          <w:sz w:val="18"/>
          <w:szCs w:val="18"/>
          <w:lang w:eastAsia="es-ES"/>
        </w:rPr>
      </w:pPr>
      <w:r w:rsidRPr="00833363">
        <w:rPr>
          <w:rFonts w:ascii="Arial" w:eastAsia="Times New Roman" w:hAnsi="Arial" w:cs="Arial"/>
          <w:sz w:val="18"/>
          <w:szCs w:val="18"/>
          <w:lang w:eastAsia="es-ES"/>
        </w:rPr>
        <w:t>Disposición</w:t>
      </w:r>
      <w:r w:rsidR="007A5BCC">
        <w:rPr>
          <w:rFonts w:ascii="Arial" w:eastAsia="Times New Roman" w:hAnsi="Arial" w:cs="Arial"/>
          <w:sz w:val="18"/>
          <w:szCs w:val="18"/>
          <w:lang w:eastAsia="es-ES"/>
        </w:rPr>
        <w:t xml:space="preserve"> de</w:t>
      </w:r>
      <w:r w:rsidRPr="00833363">
        <w:rPr>
          <w:rFonts w:ascii="Arial" w:eastAsia="Times New Roman" w:hAnsi="Arial" w:cs="Arial"/>
          <w:sz w:val="18"/>
          <w:szCs w:val="18"/>
          <w:lang w:eastAsia="es-ES"/>
        </w:rPr>
        <w:t xml:space="preserve"> otorgar su consentimiento informado.</w:t>
      </w:r>
    </w:p>
    <w:p w14:paraId="5399E22B" w14:textId="5C806C8C" w:rsidR="00CB2064" w:rsidRPr="00833363" w:rsidRDefault="00F66DCE" w:rsidP="00CB2064">
      <w:pPr>
        <w:pStyle w:val="Prrafodelista"/>
        <w:numPr>
          <w:ilvl w:val="0"/>
          <w:numId w:val="2"/>
        </w:numPr>
        <w:tabs>
          <w:tab w:val="left" w:pos="8681"/>
        </w:tabs>
        <w:autoSpaceDE w:val="0"/>
        <w:ind w:right="-817"/>
        <w:jc w:val="both"/>
        <w:rPr>
          <w:rFonts w:ascii="Arial" w:eastAsia="Times New Roman" w:hAnsi="Arial" w:cs="Arial"/>
          <w:b/>
          <w:bCs/>
          <w:sz w:val="18"/>
          <w:szCs w:val="18"/>
          <w:lang w:eastAsia="es-ES"/>
        </w:rPr>
      </w:pPr>
      <w:r w:rsidRPr="00833363">
        <w:rPr>
          <w:rFonts w:ascii="Arial" w:eastAsia="Times New Roman" w:hAnsi="Arial" w:cs="Arial"/>
          <w:b/>
          <w:bCs/>
          <w:sz w:val="18"/>
          <w:szCs w:val="18"/>
          <w:lang w:eastAsia="es-ES"/>
        </w:rPr>
        <w:t xml:space="preserve">Criterios de </w:t>
      </w:r>
      <w:r w:rsidR="00CB2064" w:rsidRPr="00833363">
        <w:rPr>
          <w:rFonts w:ascii="Arial" w:eastAsia="Times New Roman" w:hAnsi="Arial" w:cs="Arial"/>
          <w:b/>
          <w:bCs/>
          <w:sz w:val="18"/>
          <w:szCs w:val="18"/>
          <w:lang w:eastAsia="es-ES"/>
        </w:rPr>
        <w:t>exclusión</w:t>
      </w:r>
      <w:r w:rsidRPr="00833363">
        <w:rPr>
          <w:rFonts w:ascii="Arial" w:eastAsia="Times New Roman" w:hAnsi="Arial" w:cs="Arial"/>
          <w:b/>
          <w:bCs/>
          <w:sz w:val="18"/>
          <w:szCs w:val="18"/>
          <w:lang w:eastAsia="es-ES"/>
        </w:rPr>
        <w:t>:</w:t>
      </w:r>
    </w:p>
    <w:p w14:paraId="0528FBB5" w14:textId="77777777" w:rsidR="00833363" w:rsidRDefault="00564554" w:rsidP="006A3692">
      <w:pPr>
        <w:pStyle w:val="Prrafodelista"/>
        <w:numPr>
          <w:ilvl w:val="1"/>
          <w:numId w:val="2"/>
        </w:numPr>
        <w:tabs>
          <w:tab w:val="left" w:pos="8681"/>
        </w:tabs>
        <w:autoSpaceDE w:val="0"/>
        <w:ind w:right="-817"/>
        <w:jc w:val="both"/>
        <w:rPr>
          <w:rFonts w:ascii="Arial" w:eastAsia="Times New Roman" w:hAnsi="Arial" w:cs="Arial"/>
          <w:sz w:val="18"/>
          <w:szCs w:val="18"/>
          <w:lang w:eastAsia="es-ES"/>
        </w:rPr>
      </w:pPr>
      <w:r w:rsidRPr="00833363">
        <w:rPr>
          <w:rFonts w:ascii="Arial" w:eastAsia="Times New Roman" w:hAnsi="Arial" w:cs="Arial"/>
          <w:sz w:val="18"/>
          <w:szCs w:val="18"/>
          <w:lang w:eastAsia="es-ES"/>
        </w:rPr>
        <w:t xml:space="preserve">Pacientes </w:t>
      </w:r>
      <w:r w:rsidR="00833363" w:rsidRPr="00833363">
        <w:rPr>
          <w:rFonts w:ascii="Arial" w:eastAsia="Times New Roman" w:hAnsi="Arial" w:cs="Arial"/>
          <w:sz w:val="18"/>
          <w:szCs w:val="18"/>
          <w:lang w:eastAsia="es-ES"/>
        </w:rPr>
        <w:t>que se nieguen a participar en el proyecto.</w:t>
      </w:r>
    </w:p>
    <w:p w14:paraId="346028A3" w14:textId="77777777" w:rsidR="00833363" w:rsidRDefault="00564554" w:rsidP="00097CF2">
      <w:pPr>
        <w:pStyle w:val="Prrafodelista"/>
        <w:numPr>
          <w:ilvl w:val="1"/>
          <w:numId w:val="2"/>
        </w:numPr>
        <w:tabs>
          <w:tab w:val="left" w:pos="8681"/>
        </w:tabs>
        <w:autoSpaceDE w:val="0"/>
        <w:ind w:right="-817"/>
        <w:jc w:val="both"/>
        <w:rPr>
          <w:rFonts w:ascii="Arial" w:eastAsia="Times New Roman" w:hAnsi="Arial" w:cs="Arial"/>
          <w:sz w:val="18"/>
          <w:szCs w:val="18"/>
          <w:lang w:eastAsia="es-ES"/>
        </w:rPr>
      </w:pPr>
      <w:r w:rsidRPr="00833363">
        <w:rPr>
          <w:rFonts w:ascii="Arial" w:eastAsia="Times New Roman" w:hAnsi="Arial" w:cs="Arial"/>
          <w:sz w:val="18"/>
          <w:szCs w:val="18"/>
          <w:lang w:eastAsia="es-ES"/>
        </w:rPr>
        <w:t>Presencia de deterioro cognitivo significativo que dificulte la comprensión del cuestionario</w:t>
      </w:r>
    </w:p>
    <w:p w14:paraId="227645F6" w14:textId="58CC6589" w:rsidR="00564554" w:rsidRPr="00833363" w:rsidRDefault="00564554" w:rsidP="00097CF2">
      <w:pPr>
        <w:pStyle w:val="Prrafodelista"/>
        <w:numPr>
          <w:ilvl w:val="1"/>
          <w:numId w:val="2"/>
        </w:numPr>
        <w:tabs>
          <w:tab w:val="left" w:pos="8681"/>
        </w:tabs>
        <w:autoSpaceDE w:val="0"/>
        <w:ind w:right="-817"/>
        <w:jc w:val="both"/>
        <w:rPr>
          <w:rFonts w:ascii="Arial" w:eastAsia="Times New Roman" w:hAnsi="Arial" w:cs="Arial"/>
          <w:sz w:val="18"/>
          <w:szCs w:val="18"/>
          <w:lang w:eastAsia="es-ES"/>
        </w:rPr>
      </w:pPr>
      <w:r w:rsidRPr="00833363">
        <w:rPr>
          <w:rFonts w:ascii="Arial" w:eastAsia="Times New Roman" w:hAnsi="Arial" w:cs="Arial"/>
          <w:sz w:val="18"/>
          <w:szCs w:val="18"/>
          <w:lang w:eastAsia="es-ES"/>
        </w:rPr>
        <w:t>Mujeres en fase terminal del cáncer con un pronóstico de vida menor a tres meses, según criterio médico.</w:t>
      </w:r>
    </w:p>
    <w:p w14:paraId="6D88F4E1" w14:textId="77777777" w:rsidR="00400207" w:rsidRPr="00833363" w:rsidRDefault="00400207" w:rsidP="00400207">
      <w:pPr>
        <w:pStyle w:val="Prrafodelista"/>
        <w:tabs>
          <w:tab w:val="left" w:pos="8681"/>
        </w:tabs>
        <w:autoSpaceDE w:val="0"/>
        <w:ind w:left="1800" w:right="-817"/>
        <w:jc w:val="both"/>
        <w:rPr>
          <w:rFonts w:ascii="Arial" w:eastAsia="Times New Roman" w:hAnsi="Arial" w:cs="Arial"/>
          <w:sz w:val="18"/>
          <w:szCs w:val="18"/>
          <w:lang w:eastAsia="es-ES"/>
        </w:rPr>
      </w:pPr>
    </w:p>
    <w:p w14:paraId="1FED5B5B" w14:textId="4E940E3D" w:rsidR="00564554" w:rsidRPr="00833363" w:rsidRDefault="00564554" w:rsidP="00DA7A01">
      <w:pPr>
        <w:pStyle w:val="Prrafodelista"/>
        <w:numPr>
          <w:ilvl w:val="0"/>
          <w:numId w:val="2"/>
        </w:numPr>
        <w:tabs>
          <w:tab w:val="left" w:pos="8681"/>
        </w:tabs>
        <w:autoSpaceDE w:val="0"/>
        <w:ind w:right="-817"/>
        <w:jc w:val="both"/>
        <w:rPr>
          <w:rFonts w:ascii="Arial" w:eastAsia="Times New Roman" w:hAnsi="Arial" w:cs="Arial"/>
          <w:sz w:val="18"/>
          <w:szCs w:val="18"/>
          <w:lang w:eastAsia="es-ES"/>
        </w:rPr>
      </w:pPr>
      <w:r w:rsidRPr="00833363">
        <w:rPr>
          <w:rFonts w:ascii="Arial" w:eastAsia="Times New Roman" w:hAnsi="Arial" w:cs="Arial"/>
          <w:b/>
          <w:bCs/>
          <w:sz w:val="18"/>
          <w:szCs w:val="18"/>
          <w:lang w:eastAsia="es-ES"/>
        </w:rPr>
        <w:t>M</w:t>
      </w:r>
      <w:r w:rsidR="00CB2064" w:rsidRPr="00833363">
        <w:rPr>
          <w:rFonts w:ascii="Arial" w:eastAsia="Times New Roman" w:hAnsi="Arial" w:cs="Arial"/>
          <w:b/>
          <w:bCs/>
          <w:sz w:val="18"/>
          <w:szCs w:val="18"/>
          <w:lang w:eastAsia="es-ES"/>
        </w:rPr>
        <w:t>étodos de recolección de información</w:t>
      </w:r>
      <w:r w:rsidRPr="00833363">
        <w:rPr>
          <w:rFonts w:ascii="Arial" w:eastAsia="Times New Roman" w:hAnsi="Arial" w:cs="Arial"/>
          <w:sz w:val="18"/>
          <w:szCs w:val="18"/>
          <w:lang w:eastAsia="es-ES"/>
        </w:rPr>
        <w:t>:</w:t>
      </w:r>
    </w:p>
    <w:p w14:paraId="11916CF5" w14:textId="2EEAC551" w:rsidR="00564554" w:rsidRDefault="007D48E5" w:rsidP="00400207">
      <w:pPr>
        <w:pStyle w:val="Prrafodelista"/>
        <w:tabs>
          <w:tab w:val="left" w:pos="8681"/>
        </w:tabs>
        <w:autoSpaceDE w:val="0"/>
        <w:ind w:left="360" w:right="-817"/>
        <w:jc w:val="both"/>
        <w:rPr>
          <w:rFonts w:ascii="Arial" w:eastAsia="Times New Roman" w:hAnsi="Arial" w:cs="Arial"/>
          <w:sz w:val="18"/>
          <w:szCs w:val="18"/>
          <w:lang w:eastAsia="es-ES"/>
        </w:rPr>
      </w:pPr>
      <w:r w:rsidRPr="00833363">
        <w:rPr>
          <w:rFonts w:ascii="Arial" w:eastAsia="Times New Roman" w:hAnsi="Arial" w:cs="Arial"/>
          <w:sz w:val="18"/>
          <w:szCs w:val="18"/>
          <w:lang w:eastAsia="es-ES"/>
        </w:rPr>
        <w:t>En una fase preliminar, se evaluar</w:t>
      </w:r>
      <w:r w:rsidR="00833363">
        <w:rPr>
          <w:rFonts w:ascii="Arial" w:eastAsia="Times New Roman" w:hAnsi="Arial" w:cs="Arial"/>
          <w:sz w:val="18"/>
          <w:szCs w:val="18"/>
          <w:lang w:eastAsia="es-ES"/>
        </w:rPr>
        <w:t>á</w:t>
      </w:r>
      <w:r w:rsidRPr="00833363">
        <w:rPr>
          <w:rFonts w:ascii="Arial" w:eastAsia="Times New Roman" w:hAnsi="Arial" w:cs="Arial"/>
          <w:sz w:val="18"/>
          <w:szCs w:val="18"/>
          <w:lang w:eastAsia="es-ES"/>
        </w:rPr>
        <w:t xml:space="preserve"> la comprensión del cuestionario traducido y adaptado, ajustándolo según sea necesario</w:t>
      </w:r>
      <w:r w:rsidR="00B96679">
        <w:rPr>
          <w:rFonts w:ascii="Arial" w:eastAsia="Times New Roman" w:hAnsi="Arial" w:cs="Arial"/>
          <w:sz w:val="18"/>
          <w:szCs w:val="18"/>
          <w:lang w:eastAsia="es-ES"/>
        </w:rPr>
        <w:t xml:space="preserve"> al contexto ecuatoriano. </w:t>
      </w:r>
      <w:r w:rsidR="00521507" w:rsidRPr="00833363">
        <w:rPr>
          <w:rFonts w:ascii="Arial" w:eastAsia="Times New Roman" w:hAnsi="Arial" w:cs="Arial"/>
          <w:sz w:val="18"/>
          <w:szCs w:val="18"/>
          <w:lang w:eastAsia="es-ES"/>
        </w:rPr>
        <w:t xml:space="preserve">El cuestionario será administrado de </w:t>
      </w:r>
      <w:r w:rsidR="00C43DAB" w:rsidRPr="00833363">
        <w:rPr>
          <w:rFonts w:ascii="Arial" w:eastAsia="Times New Roman" w:hAnsi="Arial" w:cs="Arial"/>
          <w:sz w:val="18"/>
          <w:szCs w:val="18"/>
          <w:lang w:eastAsia="es-ES"/>
        </w:rPr>
        <w:t>manera presencial</w:t>
      </w:r>
      <w:r w:rsidR="00521507" w:rsidRPr="00833363">
        <w:rPr>
          <w:rFonts w:ascii="Arial" w:eastAsia="Times New Roman" w:hAnsi="Arial" w:cs="Arial"/>
          <w:sz w:val="18"/>
          <w:szCs w:val="18"/>
          <w:lang w:eastAsia="es-ES"/>
        </w:rPr>
        <w:t xml:space="preserve"> a través de una aplicación y podrá ser respondido por el participante directamente o con la ayuda del médico residente. Se recogerán datos sociodemográficos y clínicos básicos (edad, estadio del cáncer</w:t>
      </w:r>
      <w:r w:rsidR="00400207" w:rsidRPr="00833363">
        <w:rPr>
          <w:rFonts w:ascii="Arial" w:eastAsia="Times New Roman" w:hAnsi="Arial" w:cs="Arial"/>
          <w:sz w:val="18"/>
          <w:szCs w:val="18"/>
          <w:lang w:eastAsia="es-ES"/>
        </w:rPr>
        <w:t xml:space="preserve"> y</w:t>
      </w:r>
      <w:r w:rsidR="00521507" w:rsidRPr="00833363">
        <w:rPr>
          <w:rFonts w:ascii="Arial" w:eastAsia="Times New Roman" w:hAnsi="Arial" w:cs="Arial"/>
          <w:sz w:val="18"/>
          <w:szCs w:val="18"/>
          <w:lang w:eastAsia="es-ES"/>
        </w:rPr>
        <w:t xml:space="preserve"> tipo de tratamiento) mediante una ficha de recolección de datos diseñada para el estudio. </w:t>
      </w:r>
    </w:p>
    <w:p w14:paraId="4C87637F" w14:textId="77777777" w:rsidR="00DD4426" w:rsidRDefault="00DD4426" w:rsidP="00400207">
      <w:pPr>
        <w:pStyle w:val="Prrafodelista"/>
        <w:tabs>
          <w:tab w:val="left" w:pos="8681"/>
        </w:tabs>
        <w:autoSpaceDE w:val="0"/>
        <w:ind w:left="360" w:right="-817"/>
        <w:jc w:val="both"/>
        <w:rPr>
          <w:rFonts w:ascii="Arial" w:eastAsia="Times New Roman" w:hAnsi="Arial" w:cs="Arial"/>
          <w:sz w:val="18"/>
          <w:szCs w:val="18"/>
          <w:lang w:eastAsia="es-ES"/>
        </w:rPr>
      </w:pPr>
    </w:p>
    <w:p w14:paraId="19DE317E" w14:textId="77777777" w:rsidR="00DD4426" w:rsidRDefault="00DD4426" w:rsidP="00400207">
      <w:pPr>
        <w:pStyle w:val="Prrafodelista"/>
        <w:tabs>
          <w:tab w:val="left" w:pos="8681"/>
        </w:tabs>
        <w:autoSpaceDE w:val="0"/>
        <w:ind w:left="360" w:right="-817"/>
        <w:jc w:val="both"/>
        <w:rPr>
          <w:rFonts w:ascii="Arial" w:eastAsia="Times New Roman" w:hAnsi="Arial" w:cs="Arial"/>
          <w:sz w:val="18"/>
          <w:szCs w:val="18"/>
          <w:lang w:eastAsia="es-ES"/>
        </w:rPr>
      </w:pPr>
    </w:p>
    <w:p w14:paraId="11572B82" w14:textId="77777777" w:rsidR="00DD4426" w:rsidRDefault="00DD4426" w:rsidP="00400207">
      <w:pPr>
        <w:pStyle w:val="Prrafodelista"/>
        <w:tabs>
          <w:tab w:val="left" w:pos="8681"/>
        </w:tabs>
        <w:autoSpaceDE w:val="0"/>
        <w:ind w:left="360" w:right="-817"/>
        <w:jc w:val="both"/>
        <w:rPr>
          <w:rFonts w:ascii="Arial" w:eastAsia="Times New Roman" w:hAnsi="Arial" w:cs="Arial"/>
          <w:sz w:val="18"/>
          <w:szCs w:val="18"/>
          <w:lang w:eastAsia="es-ES"/>
        </w:rPr>
      </w:pPr>
    </w:p>
    <w:p w14:paraId="4BF8ABC0" w14:textId="77777777" w:rsidR="00DD4426" w:rsidRPr="00833363" w:rsidRDefault="00DD4426" w:rsidP="00400207">
      <w:pPr>
        <w:pStyle w:val="Prrafodelista"/>
        <w:tabs>
          <w:tab w:val="left" w:pos="8681"/>
        </w:tabs>
        <w:autoSpaceDE w:val="0"/>
        <w:ind w:left="360" w:right="-817"/>
        <w:jc w:val="both"/>
        <w:rPr>
          <w:rFonts w:ascii="Arial" w:eastAsia="Times New Roman" w:hAnsi="Arial" w:cs="Arial"/>
          <w:sz w:val="18"/>
          <w:szCs w:val="18"/>
          <w:lang w:eastAsia="es-ES"/>
        </w:rPr>
      </w:pPr>
    </w:p>
    <w:p w14:paraId="29E2A3B2" w14:textId="77777777" w:rsidR="00564554" w:rsidRPr="00833363" w:rsidRDefault="00564554" w:rsidP="00564554">
      <w:pPr>
        <w:pStyle w:val="Prrafodelista"/>
        <w:tabs>
          <w:tab w:val="left" w:pos="8681"/>
        </w:tabs>
        <w:autoSpaceDE w:val="0"/>
        <w:ind w:left="1080" w:right="-817"/>
        <w:jc w:val="both"/>
        <w:rPr>
          <w:rFonts w:ascii="Arial" w:eastAsia="Times New Roman" w:hAnsi="Arial" w:cs="Arial"/>
          <w:sz w:val="18"/>
          <w:szCs w:val="18"/>
          <w:lang w:eastAsia="es-ES"/>
        </w:rPr>
      </w:pPr>
    </w:p>
    <w:p w14:paraId="4EF58A00" w14:textId="430D02CA" w:rsidR="00CB2064" w:rsidRPr="00B96679" w:rsidRDefault="00CB2064" w:rsidP="00DA7A01">
      <w:pPr>
        <w:pStyle w:val="Prrafodelista"/>
        <w:numPr>
          <w:ilvl w:val="0"/>
          <w:numId w:val="2"/>
        </w:numPr>
        <w:tabs>
          <w:tab w:val="left" w:pos="8681"/>
        </w:tabs>
        <w:autoSpaceDE w:val="0"/>
        <w:ind w:right="-817"/>
        <w:jc w:val="both"/>
        <w:rPr>
          <w:rFonts w:ascii="Arial" w:eastAsia="Times New Roman" w:hAnsi="Arial" w:cs="Arial"/>
          <w:b/>
          <w:bCs/>
          <w:sz w:val="18"/>
          <w:szCs w:val="18"/>
          <w:lang w:eastAsia="es-ES"/>
        </w:rPr>
      </w:pPr>
      <w:r w:rsidRPr="00B96679">
        <w:rPr>
          <w:rFonts w:ascii="Arial" w:eastAsia="Times New Roman" w:hAnsi="Arial" w:cs="Arial"/>
          <w:b/>
          <w:bCs/>
          <w:sz w:val="18"/>
          <w:szCs w:val="18"/>
          <w:lang w:eastAsia="es-ES"/>
        </w:rPr>
        <w:lastRenderedPageBreak/>
        <w:t>Programas, técnicas de procesamiento y análisis de la información</w:t>
      </w:r>
      <w:r w:rsidR="00400207" w:rsidRPr="00B96679">
        <w:rPr>
          <w:rFonts w:ascii="Arial" w:eastAsia="Times New Roman" w:hAnsi="Arial" w:cs="Arial"/>
          <w:b/>
          <w:bCs/>
          <w:sz w:val="18"/>
          <w:szCs w:val="18"/>
          <w:lang w:eastAsia="es-ES"/>
        </w:rPr>
        <w:t>:</w:t>
      </w:r>
    </w:p>
    <w:p w14:paraId="1F186539" w14:textId="747937D1" w:rsidR="00400207" w:rsidRPr="00833363" w:rsidRDefault="00400207" w:rsidP="00400207">
      <w:pPr>
        <w:pStyle w:val="Prrafodelista"/>
        <w:tabs>
          <w:tab w:val="left" w:pos="8681"/>
        </w:tabs>
        <w:autoSpaceDE w:val="0"/>
        <w:ind w:left="360" w:right="-817"/>
        <w:jc w:val="both"/>
        <w:rPr>
          <w:rFonts w:ascii="Arial" w:eastAsia="Times New Roman" w:hAnsi="Arial" w:cs="Arial"/>
          <w:sz w:val="18"/>
          <w:szCs w:val="18"/>
          <w:lang w:eastAsia="es-ES"/>
        </w:rPr>
      </w:pPr>
      <w:r w:rsidRPr="00833363">
        <w:rPr>
          <w:rFonts w:ascii="Arial" w:eastAsia="Times New Roman" w:hAnsi="Arial" w:cs="Arial"/>
          <w:sz w:val="18"/>
          <w:szCs w:val="18"/>
          <w:lang w:eastAsia="es-ES"/>
        </w:rPr>
        <w:t>El procesamiento de datos se realizará a través de Microsoft Excel para la organización inicial de datos sociodemográficos, clínicos y respuestas del cuestionario. Posteriormente R Studio será utilizado para el análisis estadístico detallado.</w:t>
      </w:r>
      <w:r w:rsidR="00C40AD3" w:rsidRPr="00833363">
        <w:rPr>
          <w:rFonts w:ascii="Arial" w:eastAsia="Times New Roman" w:hAnsi="Arial" w:cs="Arial"/>
          <w:sz w:val="18"/>
          <w:szCs w:val="18"/>
          <w:lang w:eastAsia="es-ES"/>
        </w:rPr>
        <w:t xml:space="preserve"> Además, los datos serán codificados para garantizar la confidencialidad y facilitar el análisis.</w:t>
      </w:r>
    </w:p>
    <w:p w14:paraId="399816A2" w14:textId="03C70141" w:rsidR="00C40AD3" w:rsidRPr="00833363" w:rsidRDefault="00C40AD3" w:rsidP="00C40AD3">
      <w:pPr>
        <w:pStyle w:val="Prrafodelista"/>
        <w:tabs>
          <w:tab w:val="left" w:pos="8681"/>
        </w:tabs>
        <w:autoSpaceDE w:val="0"/>
        <w:ind w:left="360" w:right="-817"/>
        <w:jc w:val="both"/>
        <w:rPr>
          <w:rFonts w:ascii="Arial" w:eastAsia="Times New Roman" w:hAnsi="Arial" w:cs="Arial"/>
          <w:sz w:val="18"/>
          <w:szCs w:val="18"/>
          <w:lang w:eastAsia="es-ES"/>
        </w:rPr>
      </w:pPr>
      <w:r w:rsidRPr="00833363">
        <w:rPr>
          <w:rFonts w:ascii="Arial" w:eastAsia="Times New Roman" w:hAnsi="Arial" w:cs="Arial"/>
          <w:sz w:val="18"/>
          <w:szCs w:val="18"/>
          <w:lang w:eastAsia="es-ES"/>
        </w:rPr>
        <w:t>Se analizará las propiedades psicométricas del cuestionario</w:t>
      </w:r>
      <w:r w:rsidR="00B96679">
        <w:rPr>
          <w:rFonts w:ascii="Arial" w:eastAsia="Times New Roman" w:hAnsi="Arial" w:cs="Arial"/>
          <w:sz w:val="18"/>
          <w:szCs w:val="18"/>
          <w:lang w:eastAsia="es-ES"/>
        </w:rPr>
        <w:t xml:space="preserve"> con el cálculo de</w:t>
      </w:r>
      <w:r w:rsidRPr="00833363">
        <w:rPr>
          <w:rFonts w:ascii="Arial" w:eastAsia="Times New Roman" w:hAnsi="Arial" w:cs="Arial"/>
          <w:sz w:val="18"/>
          <w:szCs w:val="18"/>
          <w:lang w:eastAsia="es-ES"/>
        </w:rPr>
        <w:t xml:space="preserve"> Cronbach para medir la consistencia interna del instrumento. Adicionalmente, se realizará un análisis factorial exploratorio para identificar la estructura del cuestionario adaptado en la población ecuatoriana.</w:t>
      </w:r>
    </w:p>
    <w:p w14:paraId="0CCCCD24" w14:textId="6FC87A36" w:rsidR="00C40AD3" w:rsidRPr="00833363" w:rsidRDefault="00C40AD3" w:rsidP="00C40AD3">
      <w:pPr>
        <w:pStyle w:val="Prrafodelista"/>
        <w:tabs>
          <w:tab w:val="left" w:pos="8681"/>
        </w:tabs>
        <w:autoSpaceDE w:val="0"/>
        <w:ind w:left="360" w:right="-817"/>
        <w:jc w:val="both"/>
        <w:rPr>
          <w:rFonts w:ascii="Arial" w:eastAsia="Times New Roman" w:hAnsi="Arial" w:cs="Arial"/>
          <w:sz w:val="18"/>
          <w:szCs w:val="18"/>
          <w:lang w:eastAsia="es-ES"/>
        </w:rPr>
      </w:pPr>
      <w:r w:rsidRPr="00833363">
        <w:rPr>
          <w:rFonts w:ascii="Arial" w:eastAsia="Times New Roman" w:hAnsi="Arial" w:cs="Arial"/>
          <w:sz w:val="18"/>
          <w:szCs w:val="18"/>
          <w:lang w:eastAsia="es-ES"/>
        </w:rPr>
        <w:t xml:space="preserve">Se realizará estadísticas descriptivas con el cálculo de frecuencias, porcentajes, medias y desviaciones estándar para los datos demográficos, clínicos y las puntuaciones del cuestionario. Posteriormente, se realizarán pruebas estadísticas para explorar relaciones entre las puntuaciones del temor a la </w:t>
      </w:r>
      <w:r w:rsidR="00221D0A">
        <w:rPr>
          <w:rFonts w:ascii="Arial" w:eastAsia="Times New Roman" w:hAnsi="Arial" w:cs="Arial"/>
          <w:sz w:val="18"/>
          <w:szCs w:val="18"/>
          <w:lang w:eastAsia="es-ES"/>
        </w:rPr>
        <w:t>recurrencia o progresión</w:t>
      </w:r>
      <w:r w:rsidRPr="00833363">
        <w:rPr>
          <w:rFonts w:ascii="Arial" w:eastAsia="Times New Roman" w:hAnsi="Arial" w:cs="Arial"/>
          <w:sz w:val="18"/>
          <w:szCs w:val="18"/>
          <w:lang w:eastAsia="es-ES"/>
        </w:rPr>
        <w:t xml:space="preserve"> del cáncer y variables sociodemográficas o clínicas. Finalmente, se generará un abstract y un poster para difundir los resultados del estudio.</w:t>
      </w:r>
    </w:p>
    <w:p w14:paraId="3CBBF0AD" w14:textId="77777777" w:rsidR="00CB2064" w:rsidRPr="00833363" w:rsidRDefault="00CB2064" w:rsidP="00C40AD3">
      <w:pPr>
        <w:pStyle w:val="Prrafodelista"/>
        <w:tabs>
          <w:tab w:val="left" w:pos="8681"/>
        </w:tabs>
        <w:autoSpaceDE w:val="0"/>
        <w:ind w:left="360" w:right="-817"/>
        <w:jc w:val="both"/>
        <w:rPr>
          <w:rFonts w:ascii="Arial" w:eastAsia="Times New Roman" w:hAnsi="Arial" w:cs="Arial"/>
          <w:sz w:val="18"/>
          <w:szCs w:val="18"/>
          <w:lang w:eastAsia="es-ES"/>
        </w:rPr>
      </w:pPr>
    </w:p>
    <w:p w14:paraId="110CEC0D" w14:textId="77777777" w:rsidR="00B24C9C" w:rsidRPr="00833363" w:rsidRDefault="00B24C9C" w:rsidP="00CB2064">
      <w:pPr>
        <w:pStyle w:val="Prrafodelista"/>
        <w:numPr>
          <w:ilvl w:val="0"/>
          <w:numId w:val="1"/>
        </w:numPr>
        <w:jc w:val="both"/>
        <w:rPr>
          <w:rFonts w:ascii="Arial" w:eastAsia="Times New Roman" w:hAnsi="Arial" w:cs="Arial"/>
          <w:b/>
          <w:sz w:val="18"/>
          <w:szCs w:val="18"/>
          <w:lang w:eastAsia="es-ES"/>
        </w:rPr>
      </w:pPr>
      <w:r w:rsidRPr="00833363">
        <w:rPr>
          <w:rFonts w:ascii="Arial" w:eastAsia="Times New Roman" w:hAnsi="Arial" w:cs="Arial"/>
          <w:b/>
          <w:sz w:val="18"/>
          <w:szCs w:val="18"/>
          <w:lang w:eastAsia="es-ES"/>
        </w:rPr>
        <w:t>Bibliografía</w:t>
      </w:r>
    </w:p>
    <w:sdt>
      <w:sdtPr>
        <w:rPr>
          <w:rFonts w:ascii="Arial" w:eastAsia="Times New Roman" w:hAnsi="Arial" w:cs="Arial"/>
          <w:bCs/>
          <w:color w:val="000000"/>
          <w:sz w:val="12"/>
          <w:szCs w:val="12"/>
        </w:rPr>
        <w:tag w:val="MENDELEY_BIBLIOGRAPHY"/>
        <w:id w:val="-1727979049"/>
        <w:placeholder>
          <w:docPart w:val="DefaultPlaceholder_-1854013440"/>
        </w:placeholder>
      </w:sdtPr>
      <w:sdtContent>
        <w:p w14:paraId="0A9DF675" w14:textId="77777777" w:rsidR="00833363" w:rsidRPr="007A5BCC" w:rsidRDefault="00833363">
          <w:pPr>
            <w:autoSpaceDE w:val="0"/>
            <w:autoSpaceDN w:val="0"/>
            <w:ind w:hanging="640"/>
            <w:divId w:val="1778207216"/>
            <w:rPr>
              <w:rFonts w:eastAsia="Times New Roman"/>
              <w:sz w:val="18"/>
              <w:szCs w:val="18"/>
              <w:lang w:val="en-US"/>
            </w:rPr>
          </w:pPr>
          <w:r w:rsidRPr="007A5BCC">
            <w:rPr>
              <w:rFonts w:eastAsia="Times New Roman"/>
              <w:sz w:val="18"/>
              <w:szCs w:val="18"/>
              <w:lang w:val="en-US"/>
            </w:rPr>
            <w:t>1.</w:t>
          </w:r>
          <w:r w:rsidRPr="007A5BCC">
            <w:rPr>
              <w:rFonts w:eastAsia="Times New Roman"/>
              <w:sz w:val="18"/>
              <w:szCs w:val="18"/>
              <w:lang w:val="en-US"/>
            </w:rPr>
            <w:tab/>
            <w:t xml:space="preserve">Luigjes-Huizer YL, Tauber NM, Humphris G, Kasparian NA, Lam WWT, Lebel S, et al. What is the prevalence of fear of cancer recurrence in cancer survivors and patients? A systematic review and individual participant data meta-analysis. Vol. 31, Psycho-Oncology. John Wiley and Sons Ltd; 2022. p. 879–92. </w:t>
          </w:r>
        </w:p>
        <w:p w14:paraId="69048A51" w14:textId="77777777" w:rsidR="00833363" w:rsidRPr="007A5BCC" w:rsidRDefault="00833363">
          <w:pPr>
            <w:autoSpaceDE w:val="0"/>
            <w:autoSpaceDN w:val="0"/>
            <w:ind w:hanging="640"/>
            <w:divId w:val="1467696932"/>
            <w:rPr>
              <w:rFonts w:eastAsia="Times New Roman"/>
              <w:sz w:val="18"/>
              <w:szCs w:val="18"/>
              <w:lang w:val="en-US"/>
            </w:rPr>
          </w:pPr>
          <w:r w:rsidRPr="007A5BCC">
            <w:rPr>
              <w:rFonts w:eastAsia="Times New Roman"/>
              <w:sz w:val="18"/>
              <w:szCs w:val="18"/>
              <w:lang w:val="en-US"/>
            </w:rPr>
            <w:t>2.</w:t>
          </w:r>
          <w:r w:rsidRPr="007A5BCC">
            <w:rPr>
              <w:rFonts w:eastAsia="Times New Roman"/>
              <w:sz w:val="18"/>
              <w:szCs w:val="18"/>
              <w:lang w:val="en-US"/>
            </w:rPr>
            <w:tab/>
            <w:t>Bergerot CD, Philip EJ, Bergerot PG, Siddiq N, Tinianov S, Lustberg M. Fear of Cancer Recurrence or Progression: What Is It and What Can We Do About It? American Society of Clinical Oncology Educational Book [Internet]. 2022 Jul [cited 2024 Dec 27];(42):18–27. Available from: https://ascopubs.org/doi/10.1200/EDBK_100031</w:t>
          </w:r>
        </w:p>
        <w:p w14:paraId="6E3B3EE2" w14:textId="77777777" w:rsidR="00833363" w:rsidRPr="007A5BCC" w:rsidRDefault="00833363">
          <w:pPr>
            <w:autoSpaceDE w:val="0"/>
            <w:autoSpaceDN w:val="0"/>
            <w:ind w:hanging="640"/>
            <w:divId w:val="1726490092"/>
            <w:rPr>
              <w:rFonts w:eastAsia="Times New Roman"/>
              <w:sz w:val="18"/>
              <w:szCs w:val="18"/>
              <w:lang w:val="en-US"/>
            </w:rPr>
          </w:pPr>
          <w:r w:rsidRPr="007A5BCC">
            <w:rPr>
              <w:rFonts w:eastAsia="Times New Roman"/>
              <w:sz w:val="18"/>
              <w:szCs w:val="18"/>
              <w:lang w:val="en-US"/>
            </w:rPr>
            <w:t>3.</w:t>
          </w:r>
          <w:r w:rsidRPr="007A5BCC">
            <w:rPr>
              <w:rFonts w:eastAsia="Times New Roman"/>
              <w:sz w:val="18"/>
              <w:szCs w:val="18"/>
              <w:lang w:val="en-US"/>
            </w:rPr>
            <w:tab/>
            <w:t xml:space="preserve">Calderon C, Gustems M, Galán-Moral R, Muñoz-Sánchez MM, Ostios-García L, Jiménez-Fonseca P. Fear of Recurrence in Advanced Cancer Patients: Sociodemographic, Clinical, and Psychological Correlates. Cancers (Basel). 2024 Mar 1;16(5). </w:t>
          </w:r>
        </w:p>
        <w:p w14:paraId="71E84ECC" w14:textId="77777777" w:rsidR="00833363" w:rsidRPr="007A5BCC" w:rsidRDefault="00833363">
          <w:pPr>
            <w:autoSpaceDE w:val="0"/>
            <w:autoSpaceDN w:val="0"/>
            <w:ind w:hanging="640"/>
            <w:divId w:val="1109860525"/>
            <w:rPr>
              <w:rFonts w:eastAsia="Times New Roman"/>
              <w:sz w:val="18"/>
              <w:szCs w:val="18"/>
              <w:lang w:val="en-US"/>
            </w:rPr>
          </w:pPr>
          <w:r w:rsidRPr="007A5BCC">
            <w:rPr>
              <w:rFonts w:eastAsia="Times New Roman"/>
              <w:sz w:val="18"/>
              <w:szCs w:val="18"/>
              <w:lang w:val="en-US"/>
            </w:rPr>
            <w:t>4.</w:t>
          </w:r>
          <w:r w:rsidRPr="007A5BCC">
            <w:rPr>
              <w:rFonts w:eastAsia="Times New Roman"/>
              <w:sz w:val="18"/>
              <w:szCs w:val="18"/>
              <w:lang w:val="en-US"/>
            </w:rPr>
            <w:tab/>
            <w:t>Kállay É, Medrea F, Dégi CL. On top of that all, now Covid-19, too. A scoping review of specificities and correlates of fear of cancer recurrence in breast cancer patients during COVID-19. Breast [Internet]. 2022 Apr 1 [cited 2024 Dec 27];62:123–34. Available from: https://pubmed.ncbi.nlm.nih.gov/35176683/</w:t>
          </w:r>
        </w:p>
        <w:p w14:paraId="7823DB1F" w14:textId="77777777" w:rsidR="00833363" w:rsidRPr="007A5BCC" w:rsidRDefault="00833363">
          <w:pPr>
            <w:autoSpaceDE w:val="0"/>
            <w:autoSpaceDN w:val="0"/>
            <w:ind w:hanging="640"/>
            <w:divId w:val="741290039"/>
            <w:rPr>
              <w:rFonts w:eastAsia="Times New Roman"/>
              <w:sz w:val="18"/>
              <w:szCs w:val="18"/>
              <w:lang w:val="en-US"/>
            </w:rPr>
          </w:pPr>
          <w:r w:rsidRPr="007A5BCC">
            <w:rPr>
              <w:rFonts w:eastAsia="Times New Roman"/>
              <w:sz w:val="18"/>
              <w:szCs w:val="18"/>
              <w:lang w:val="en-US"/>
            </w:rPr>
            <w:t>5.</w:t>
          </w:r>
          <w:r w:rsidRPr="007A5BCC">
            <w:rPr>
              <w:rFonts w:eastAsia="Times New Roman"/>
              <w:sz w:val="18"/>
              <w:szCs w:val="18"/>
              <w:lang w:val="en-US"/>
            </w:rPr>
            <w:tab/>
            <w:t xml:space="preserve">Simard S, Savard J. Screening and comorbidity of clinical levels of fear of cancer recurrence. Journal of Cancer Survivorship. 2015 Sep 17;9(3):481–91. </w:t>
          </w:r>
        </w:p>
        <w:p w14:paraId="129A2D93" w14:textId="77777777" w:rsidR="00833363" w:rsidRPr="007A5BCC" w:rsidRDefault="00833363">
          <w:pPr>
            <w:autoSpaceDE w:val="0"/>
            <w:autoSpaceDN w:val="0"/>
            <w:ind w:hanging="640"/>
            <w:divId w:val="197741676"/>
            <w:rPr>
              <w:rFonts w:eastAsia="Times New Roman"/>
              <w:sz w:val="18"/>
              <w:szCs w:val="18"/>
              <w:lang w:val="fr-FR"/>
            </w:rPr>
          </w:pPr>
          <w:r w:rsidRPr="007A5BCC">
            <w:rPr>
              <w:rFonts w:eastAsia="Times New Roman"/>
              <w:sz w:val="18"/>
              <w:szCs w:val="18"/>
              <w:lang w:val="en-US"/>
            </w:rPr>
            <w:t>6.</w:t>
          </w:r>
          <w:r w:rsidRPr="007A5BCC">
            <w:rPr>
              <w:rFonts w:eastAsia="Times New Roman"/>
              <w:sz w:val="18"/>
              <w:szCs w:val="18"/>
              <w:lang w:val="en-US"/>
            </w:rPr>
            <w:tab/>
            <w:t xml:space="preserve">Bergerot CD, Ferreira LN, Molina LNM, Pagung LB, Pedersen B da S, de Andrade TG, et al. Fear of cancer recurrence among Brazilian patients with cancer: Translation and cultural adaptation of FCR4/7 and FCRI-SF measures. </w:t>
          </w:r>
          <w:r w:rsidRPr="007A5BCC">
            <w:rPr>
              <w:rFonts w:eastAsia="Times New Roman"/>
              <w:sz w:val="18"/>
              <w:szCs w:val="18"/>
              <w:lang w:val="fr-FR"/>
            </w:rPr>
            <w:t xml:space="preserve">J Psychosom Res. 2023 Feb 1;165:111125. </w:t>
          </w:r>
        </w:p>
        <w:p w14:paraId="3FD316E0" w14:textId="77777777" w:rsidR="00833363" w:rsidRPr="007A5BCC" w:rsidRDefault="00833363">
          <w:pPr>
            <w:autoSpaceDE w:val="0"/>
            <w:autoSpaceDN w:val="0"/>
            <w:ind w:hanging="640"/>
            <w:divId w:val="214512987"/>
            <w:rPr>
              <w:rFonts w:eastAsia="Times New Roman"/>
              <w:sz w:val="18"/>
              <w:szCs w:val="18"/>
              <w:lang w:val="en-US"/>
            </w:rPr>
          </w:pPr>
          <w:r w:rsidRPr="007A5BCC">
            <w:rPr>
              <w:rFonts w:eastAsia="Times New Roman"/>
              <w:sz w:val="18"/>
              <w:szCs w:val="18"/>
              <w:lang w:val="fr-FR"/>
            </w:rPr>
            <w:t>7.</w:t>
          </w:r>
          <w:r w:rsidRPr="007A5BCC">
            <w:rPr>
              <w:rFonts w:eastAsia="Times New Roman"/>
              <w:sz w:val="18"/>
              <w:szCs w:val="18"/>
              <w:lang w:val="fr-FR"/>
            </w:rPr>
            <w:tab/>
            <w:t xml:space="preserve">Peng L, Huang W, Zhang W, Xu Y, Lu F, Zhong L, et al. </w:t>
          </w:r>
          <w:r w:rsidRPr="007A5BCC">
            <w:rPr>
              <w:rFonts w:eastAsia="Times New Roman"/>
              <w:sz w:val="18"/>
              <w:szCs w:val="18"/>
              <w:lang w:val="en-US"/>
            </w:rPr>
            <w:t xml:space="preserve">Psychometric Properties of the Short Form of the Fear of Cancer Recurrence Inventory (FCRI) in Chinese Breast Cancer Survivors. Front Psychiatry. 2019 Aug 7;10. </w:t>
          </w:r>
        </w:p>
        <w:p w14:paraId="20216B3D" w14:textId="77777777" w:rsidR="00833363" w:rsidRPr="00221D0A" w:rsidRDefault="00833363">
          <w:pPr>
            <w:autoSpaceDE w:val="0"/>
            <w:autoSpaceDN w:val="0"/>
            <w:ind w:hanging="640"/>
            <w:divId w:val="1255087383"/>
            <w:rPr>
              <w:rFonts w:eastAsia="Times New Roman"/>
              <w:sz w:val="18"/>
              <w:szCs w:val="18"/>
              <w:lang w:val="en-US"/>
            </w:rPr>
          </w:pPr>
          <w:r w:rsidRPr="007A5BCC">
            <w:rPr>
              <w:rFonts w:eastAsia="Times New Roman"/>
              <w:sz w:val="18"/>
              <w:szCs w:val="18"/>
              <w:lang w:val="en-US"/>
            </w:rPr>
            <w:t>8.</w:t>
          </w:r>
          <w:r w:rsidRPr="007A5BCC">
            <w:rPr>
              <w:rFonts w:eastAsia="Times New Roman"/>
              <w:sz w:val="18"/>
              <w:szCs w:val="18"/>
              <w:lang w:val="en-US"/>
            </w:rPr>
            <w:tab/>
            <w:t xml:space="preserve">Kyriazos TA, Kyriazos TA. Applied Psychometrics: Sample Size and Sample Power Considerations in Factor Analysis (EFA, CFA) and SEM in General. </w:t>
          </w:r>
          <w:r w:rsidRPr="00221D0A">
            <w:rPr>
              <w:rFonts w:eastAsia="Times New Roman"/>
              <w:sz w:val="18"/>
              <w:szCs w:val="18"/>
              <w:lang w:val="en-US"/>
            </w:rPr>
            <w:t>Psychology [Internet]. 2018 Aug 2 [cited 2024 Dec 28];9(8):2207–30. Available from: https://www.scirp.org/journal/paperinformation?paperid=86856</w:t>
          </w:r>
        </w:p>
        <w:p w14:paraId="0337B68B" w14:textId="3D1BD129" w:rsidR="00C40AD3" w:rsidRPr="007A5BCC" w:rsidRDefault="00833363" w:rsidP="00C40AD3">
          <w:pPr>
            <w:jc w:val="both"/>
            <w:rPr>
              <w:rFonts w:ascii="Arial" w:eastAsia="Times New Roman" w:hAnsi="Arial" w:cs="Arial"/>
              <w:bCs/>
              <w:sz w:val="12"/>
              <w:szCs w:val="12"/>
            </w:rPr>
          </w:pPr>
          <w:r w:rsidRPr="00221D0A">
            <w:rPr>
              <w:rFonts w:eastAsia="Times New Roman"/>
              <w:sz w:val="18"/>
              <w:szCs w:val="18"/>
              <w:lang w:val="en-US"/>
            </w:rPr>
            <w:t> </w:t>
          </w:r>
        </w:p>
      </w:sdtContent>
    </w:sdt>
    <w:sectPr w:rsidR="00C40AD3" w:rsidRPr="007A5BCC" w:rsidSect="00484394">
      <w:headerReference w:type="even" r:id="rId8"/>
      <w:headerReference w:type="default" r:id="rId9"/>
      <w:footerReference w:type="even" r:id="rId10"/>
      <w:footerReference w:type="default" r:id="rId11"/>
      <w:headerReference w:type="first" r:id="rId12"/>
      <w:footerReference w:type="first" r:id="rId1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41385" w14:textId="77777777" w:rsidR="001C3361" w:rsidRDefault="001C3361" w:rsidP="003F5FD5">
      <w:r>
        <w:separator/>
      </w:r>
    </w:p>
  </w:endnote>
  <w:endnote w:type="continuationSeparator" w:id="0">
    <w:p w14:paraId="305FE3C7" w14:textId="77777777" w:rsidR="001C3361" w:rsidRDefault="001C3361" w:rsidP="003F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Roman"/>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84EC5" w14:textId="77777777" w:rsidR="003F5FD5" w:rsidRDefault="003F5F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9A5CF" w14:textId="77777777" w:rsidR="003F5FD5" w:rsidRDefault="003F5FD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5C64E" w14:textId="77777777" w:rsidR="003F5FD5" w:rsidRDefault="003F5F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9E411" w14:textId="77777777" w:rsidR="001C3361" w:rsidRDefault="001C3361" w:rsidP="003F5FD5">
      <w:r>
        <w:separator/>
      </w:r>
    </w:p>
  </w:footnote>
  <w:footnote w:type="continuationSeparator" w:id="0">
    <w:p w14:paraId="76DEADCE" w14:textId="77777777" w:rsidR="001C3361" w:rsidRDefault="001C3361" w:rsidP="003F5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7F7FB" w14:textId="77777777" w:rsidR="003F5FD5" w:rsidRDefault="003F5F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F1169" w14:textId="75FDB2E0" w:rsidR="003F5FD5" w:rsidRDefault="003F5FD5" w:rsidP="003F5FD5">
    <w:pPr>
      <w:pStyle w:val="Encabezado"/>
      <w:jc w:val="center"/>
    </w:pPr>
    <w:r>
      <w:rPr>
        <w:noProof/>
      </w:rPr>
      <w:drawing>
        <wp:anchor distT="0" distB="0" distL="114300" distR="114300" simplePos="0" relativeHeight="251658240" behindDoc="1" locked="0" layoutInCell="1" allowOverlap="1" wp14:anchorId="2A856918" wp14:editId="6BD68DEA">
          <wp:simplePos x="0" y="0"/>
          <wp:positionH relativeFrom="column">
            <wp:posOffset>-403860</wp:posOffset>
          </wp:positionH>
          <wp:positionV relativeFrom="paragraph">
            <wp:posOffset>-325755</wp:posOffset>
          </wp:positionV>
          <wp:extent cx="571500" cy="770890"/>
          <wp:effectExtent l="0" t="0" r="0" b="0"/>
          <wp:wrapTight wrapText="bothSides">
            <wp:wrapPolygon edited="0">
              <wp:start x="0" y="0"/>
              <wp:lineTo x="0" y="20817"/>
              <wp:lineTo x="20880" y="20817"/>
              <wp:lineTo x="20880" y="0"/>
              <wp:lineTo x="0" y="0"/>
            </wp:wrapPolygon>
          </wp:wrapTight>
          <wp:docPr id="2" name="Imagen 13"/>
          <wp:cNvGraphicFramePr/>
          <a:graphic xmlns:a="http://schemas.openxmlformats.org/drawingml/2006/main">
            <a:graphicData uri="http://schemas.openxmlformats.org/drawingml/2006/picture">
              <pic:pic xmlns:pic="http://schemas.openxmlformats.org/drawingml/2006/picture">
                <pic:nvPicPr>
                  <pic:cNvPr id="2" name="Imagen 13"/>
                  <pic:cNvPicPr/>
                </pic:nvPicPr>
                <pic:blipFill>
                  <a:blip r:embed="rId1">
                    <a:extLst>
                      <a:ext uri="{28A0092B-C50C-407E-A947-70E740481C1C}">
                        <a14:useLocalDpi xmlns:a14="http://schemas.microsoft.com/office/drawing/2010/main" val="0"/>
                      </a:ext>
                    </a:extLst>
                  </a:blip>
                  <a:srcRect l="17937" t="23972" r="61258" b="28084"/>
                  <a:stretch>
                    <a:fillRect/>
                  </a:stretch>
                </pic:blipFill>
                <pic:spPr bwMode="auto">
                  <a:xfrm>
                    <a:off x="0" y="0"/>
                    <a:ext cx="571500" cy="770890"/>
                  </a:xfrm>
                  <a:prstGeom prst="rect">
                    <a:avLst/>
                  </a:prstGeom>
                  <a:noFill/>
                  <a:ln>
                    <a:noFill/>
                  </a:ln>
                </pic:spPr>
              </pic:pic>
            </a:graphicData>
          </a:graphic>
        </wp:anchor>
      </w:drawing>
    </w:r>
    <w:r w:rsidRPr="003F5FD5">
      <w:rPr>
        <w:b/>
        <w:bCs/>
        <w:color w:val="1F497D" w:themeColor="text2"/>
      </w:rPr>
      <w:t>SOCIEDAD DE LUCHA CONTRA EL CÁNCER DEL ECUADOR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0E8C2" w14:textId="77777777" w:rsidR="003F5FD5" w:rsidRDefault="003F5F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0490C"/>
    <w:multiLevelType w:val="hybridMultilevel"/>
    <w:tmpl w:val="0510AAC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CAD184F"/>
    <w:multiLevelType w:val="hybridMultilevel"/>
    <w:tmpl w:val="CD9ED07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Symbol" w:hAnsi="Symbol"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Symbol" w:hAnsi="Symbol"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Symbol" w:hAnsi="Symbol" w:hint="default"/>
      </w:rPr>
    </w:lvl>
  </w:abstractNum>
  <w:abstractNum w:abstractNumId="2" w15:restartNumberingAfterBreak="0">
    <w:nsid w:val="40623758"/>
    <w:multiLevelType w:val="hybridMultilevel"/>
    <w:tmpl w:val="E5C44B2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61A1314A"/>
    <w:multiLevelType w:val="hybridMultilevel"/>
    <w:tmpl w:val="24B6AB60"/>
    <w:lvl w:ilvl="0" w:tplc="300A0001">
      <w:start w:val="1"/>
      <w:numFmt w:val="bullet"/>
      <w:lvlText w:val=""/>
      <w:lvlJc w:val="left"/>
      <w:pPr>
        <w:ind w:left="1800" w:hanging="360"/>
      </w:pPr>
      <w:rPr>
        <w:rFonts w:ascii="Symbol" w:hAnsi="Symbol" w:hint="default"/>
      </w:rPr>
    </w:lvl>
    <w:lvl w:ilvl="1" w:tplc="300A0003" w:tentative="1">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num w:numId="1" w16cid:durableId="45640275">
    <w:abstractNumId w:val="0"/>
  </w:num>
  <w:num w:numId="2" w16cid:durableId="141777770">
    <w:abstractNumId w:val="1"/>
  </w:num>
  <w:num w:numId="3" w16cid:durableId="923535431">
    <w:abstractNumId w:val="2"/>
  </w:num>
  <w:num w:numId="4" w16cid:durableId="450828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9C"/>
    <w:rsid w:val="000164CC"/>
    <w:rsid w:val="00021362"/>
    <w:rsid w:val="000378E5"/>
    <w:rsid w:val="0016499F"/>
    <w:rsid w:val="001C3361"/>
    <w:rsid w:val="00221D0A"/>
    <w:rsid w:val="002329F3"/>
    <w:rsid w:val="00270124"/>
    <w:rsid w:val="00361CFA"/>
    <w:rsid w:val="003F5FD5"/>
    <w:rsid w:val="00400207"/>
    <w:rsid w:val="00484394"/>
    <w:rsid w:val="00485F40"/>
    <w:rsid w:val="004C5CEA"/>
    <w:rsid w:val="004F7A44"/>
    <w:rsid w:val="00513BB5"/>
    <w:rsid w:val="00521507"/>
    <w:rsid w:val="005221D0"/>
    <w:rsid w:val="00564554"/>
    <w:rsid w:val="00687D39"/>
    <w:rsid w:val="006901E3"/>
    <w:rsid w:val="006B4614"/>
    <w:rsid w:val="007858F6"/>
    <w:rsid w:val="007A5BCC"/>
    <w:rsid w:val="007B5A20"/>
    <w:rsid w:val="007D48E5"/>
    <w:rsid w:val="007F0480"/>
    <w:rsid w:val="00833363"/>
    <w:rsid w:val="009124E6"/>
    <w:rsid w:val="00A10FC0"/>
    <w:rsid w:val="00B24C9C"/>
    <w:rsid w:val="00B96679"/>
    <w:rsid w:val="00C36D1E"/>
    <w:rsid w:val="00C40AD3"/>
    <w:rsid w:val="00C43DAB"/>
    <w:rsid w:val="00C51EDC"/>
    <w:rsid w:val="00CB2064"/>
    <w:rsid w:val="00D123C1"/>
    <w:rsid w:val="00D83E43"/>
    <w:rsid w:val="00DB3BB7"/>
    <w:rsid w:val="00DD4426"/>
    <w:rsid w:val="00F66DCE"/>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31040"/>
  <w14:defaultImageDpi w14:val="300"/>
  <w15:docId w15:val="{C02380B4-E7E4-4C72-8EC8-088C9DB3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C"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4C9C"/>
    <w:pPr>
      <w:spacing w:after="200" w:line="276" w:lineRule="auto"/>
      <w:ind w:left="720"/>
      <w:contextualSpacing/>
    </w:pPr>
    <w:rPr>
      <w:sz w:val="22"/>
      <w:szCs w:val="22"/>
      <w:lang w:eastAsia="es-EC"/>
    </w:rPr>
  </w:style>
  <w:style w:type="character" w:styleId="Textodelmarcadordeposicin">
    <w:name w:val="Placeholder Text"/>
    <w:rsid w:val="00CB2064"/>
    <w:rPr>
      <w:color w:val="808080"/>
    </w:rPr>
  </w:style>
  <w:style w:type="character" w:customStyle="1" w:styleId="Ttulo1">
    <w:name w:val="Título1"/>
    <w:basedOn w:val="Fuentedeprrafopredeter"/>
    <w:rsid w:val="00CB2064"/>
  </w:style>
  <w:style w:type="paragraph" w:customStyle="1" w:styleId="Encabezado1">
    <w:name w:val="Encabezado1"/>
    <w:basedOn w:val="Normal"/>
    <w:next w:val="Textoindependiente"/>
    <w:rsid w:val="00CB2064"/>
    <w:pPr>
      <w:suppressAutoHyphens/>
      <w:jc w:val="center"/>
    </w:pPr>
    <w:rPr>
      <w:rFonts w:ascii="Verdana" w:eastAsia="Times New Roman" w:hAnsi="Verdana" w:cs="Verdana"/>
      <w:sz w:val="28"/>
      <w:szCs w:val="20"/>
      <w:lang w:eastAsia="zh-CN"/>
    </w:rPr>
  </w:style>
  <w:style w:type="paragraph" w:styleId="Textoindependiente">
    <w:name w:val="Body Text"/>
    <w:basedOn w:val="Normal"/>
    <w:link w:val="TextoindependienteCar"/>
    <w:uiPriority w:val="99"/>
    <w:semiHidden/>
    <w:unhideWhenUsed/>
    <w:rsid w:val="00CB2064"/>
    <w:pPr>
      <w:spacing w:after="120"/>
    </w:pPr>
  </w:style>
  <w:style w:type="character" w:customStyle="1" w:styleId="TextoindependienteCar">
    <w:name w:val="Texto independiente Car"/>
    <w:basedOn w:val="Fuentedeprrafopredeter"/>
    <w:link w:val="Textoindependiente"/>
    <w:uiPriority w:val="99"/>
    <w:semiHidden/>
    <w:rsid w:val="00CB2064"/>
  </w:style>
  <w:style w:type="paragraph" w:styleId="Encabezado">
    <w:name w:val="header"/>
    <w:basedOn w:val="Normal"/>
    <w:link w:val="EncabezadoCar"/>
    <w:uiPriority w:val="99"/>
    <w:unhideWhenUsed/>
    <w:rsid w:val="003F5FD5"/>
    <w:pPr>
      <w:tabs>
        <w:tab w:val="center" w:pos="4252"/>
        <w:tab w:val="right" w:pos="8504"/>
      </w:tabs>
    </w:pPr>
  </w:style>
  <w:style w:type="character" w:customStyle="1" w:styleId="EncabezadoCar">
    <w:name w:val="Encabezado Car"/>
    <w:basedOn w:val="Fuentedeprrafopredeter"/>
    <w:link w:val="Encabezado"/>
    <w:uiPriority w:val="99"/>
    <w:rsid w:val="003F5FD5"/>
  </w:style>
  <w:style w:type="paragraph" w:styleId="Piedepgina">
    <w:name w:val="footer"/>
    <w:basedOn w:val="Normal"/>
    <w:link w:val="PiedepginaCar"/>
    <w:uiPriority w:val="99"/>
    <w:unhideWhenUsed/>
    <w:rsid w:val="003F5FD5"/>
    <w:pPr>
      <w:tabs>
        <w:tab w:val="center" w:pos="4252"/>
        <w:tab w:val="right" w:pos="8504"/>
      </w:tabs>
    </w:pPr>
  </w:style>
  <w:style w:type="character" w:customStyle="1" w:styleId="PiedepginaCar">
    <w:name w:val="Pie de página Car"/>
    <w:basedOn w:val="Fuentedeprrafopredeter"/>
    <w:link w:val="Piedepgina"/>
    <w:uiPriority w:val="99"/>
    <w:rsid w:val="003F5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91583">
      <w:bodyDiv w:val="1"/>
      <w:marLeft w:val="0"/>
      <w:marRight w:val="0"/>
      <w:marTop w:val="0"/>
      <w:marBottom w:val="0"/>
      <w:divBdr>
        <w:top w:val="none" w:sz="0" w:space="0" w:color="auto"/>
        <w:left w:val="none" w:sz="0" w:space="0" w:color="auto"/>
        <w:bottom w:val="none" w:sz="0" w:space="0" w:color="auto"/>
        <w:right w:val="none" w:sz="0" w:space="0" w:color="auto"/>
      </w:divBdr>
      <w:divsChild>
        <w:div w:id="1835146355">
          <w:marLeft w:val="640"/>
          <w:marRight w:val="0"/>
          <w:marTop w:val="0"/>
          <w:marBottom w:val="0"/>
          <w:divBdr>
            <w:top w:val="none" w:sz="0" w:space="0" w:color="auto"/>
            <w:left w:val="none" w:sz="0" w:space="0" w:color="auto"/>
            <w:bottom w:val="none" w:sz="0" w:space="0" w:color="auto"/>
            <w:right w:val="none" w:sz="0" w:space="0" w:color="auto"/>
          </w:divBdr>
        </w:div>
        <w:div w:id="390035493">
          <w:marLeft w:val="640"/>
          <w:marRight w:val="0"/>
          <w:marTop w:val="0"/>
          <w:marBottom w:val="0"/>
          <w:divBdr>
            <w:top w:val="none" w:sz="0" w:space="0" w:color="auto"/>
            <w:left w:val="none" w:sz="0" w:space="0" w:color="auto"/>
            <w:bottom w:val="none" w:sz="0" w:space="0" w:color="auto"/>
            <w:right w:val="none" w:sz="0" w:space="0" w:color="auto"/>
          </w:divBdr>
        </w:div>
        <w:div w:id="1582177883">
          <w:marLeft w:val="640"/>
          <w:marRight w:val="0"/>
          <w:marTop w:val="0"/>
          <w:marBottom w:val="0"/>
          <w:divBdr>
            <w:top w:val="none" w:sz="0" w:space="0" w:color="auto"/>
            <w:left w:val="none" w:sz="0" w:space="0" w:color="auto"/>
            <w:bottom w:val="none" w:sz="0" w:space="0" w:color="auto"/>
            <w:right w:val="none" w:sz="0" w:space="0" w:color="auto"/>
          </w:divBdr>
        </w:div>
        <w:div w:id="1473904929">
          <w:marLeft w:val="640"/>
          <w:marRight w:val="0"/>
          <w:marTop w:val="0"/>
          <w:marBottom w:val="0"/>
          <w:divBdr>
            <w:top w:val="none" w:sz="0" w:space="0" w:color="auto"/>
            <w:left w:val="none" w:sz="0" w:space="0" w:color="auto"/>
            <w:bottom w:val="none" w:sz="0" w:space="0" w:color="auto"/>
            <w:right w:val="none" w:sz="0" w:space="0" w:color="auto"/>
          </w:divBdr>
        </w:div>
        <w:div w:id="1438209845">
          <w:marLeft w:val="640"/>
          <w:marRight w:val="0"/>
          <w:marTop w:val="0"/>
          <w:marBottom w:val="0"/>
          <w:divBdr>
            <w:top w:val="none" w:sz="0" w:space="0" w:color="auto"/>
            <w:left w:val="none" w:sz="0" w:space="0" w:color="auto"/>
            <w:bottom w:val="none" w:sz="0" w:space="0" w:color="auto"/>
            <w:right w:val="none" w:sz="0" w:space="0" w:color="auto"/>
          </w:divBdr>
        </w:div>
        <w:div w:id="459491541">
          <w:marLeft w:val="640"/>
          <w:marRight w:val="0"/>
          <w:marTop w:val="0"/>
          <w:marBottom w:val="0"/>
          <w:divBdr>
            <w:top w:val="none" w:sz="0" w:space="0" w:color="auto"/>
            <w:left w:val="none" w:sz="0" w:space="0" w:color="auto"/>
            <w:bottom w:val="none" w:sz="0" w:space="0" w:color="auto"/>
            <w:right w:val="none" w:sz="0" w:space="0" w:color="auto"/>
          </w:divBdr>
        </w:div>
        <w:div w:id="68575139">
          <w:marLeft w:val="640"/>
          <w:marRight w:val="0"/>
          <w:marTop w:val="0"/>
          <w:marBottom w:val="0"/>
          <w:divBdr>
            <w:top w:val="none" w:sz="0" w:space="0" w:color="auto"/>
            <w:left w:val="none" w:sz="0" w:space="0" w:color="auto"/>
            <w:bottom w:val="none" w:sz="0" w:space="0" w:color="auto"/>
            <w:right w:val="none" w:sz="0" w:space="0" w:color="auto"/>
          </w:divBdr>
        </w:div>
        <w:div w:id="1574588761">
          <w:marLeft w:val="640"/>
          <w:marRight w:val="0"/>
          <w:marTop w:val="0"/>
          <w:marBottom w:val="0"/>
          <w:divBdr>
            <w:top w:val="none" w:sz="0" w:space="0" w:color="auto"/>
            <w:left w:val="none" w:sz="0" w:space="0" w:color="auto"/>
            <w:bottom w:val="none" w:sz="0" w:space="0" w:color="auto"/>
            <w:right w:val="none" w:sz="0" w:space="0" w:color="auto"/>
          </w:divBdr>
        </w:div>
        <w:div w:id="1373000257">
          <w:marLeft w:val="640"/>
          <w:marRight w:val="0"/>
          <w:marTop w:val="0"/>
          <w:marBottom w:val="0"/>
          <w:divBdr>
            <w:top w:val="none" w:sz="0" w:space="0" w:color="auto"/>
            <w:left w:val="none" w:sz="0" w:space="0" w:color="auto"/>
            <w:bottom w:val="none" w:sz="0" w:space="0" w:color="auto"/>
            <w:right w:val="none" w:sz="0" w:space="0" w:color="auto"/>
          </w:divBdr>
        </w:div>
      </w:divsChild>
    </w:div>
    <w:div w:id="300308424">
      <w:bodyDiv w:val="1"/>
      <w:marLeft w:val="0"/>
      <w:marRight w:val="0"/>
      <w:marTop w:val="0"/>
      <w:marBottom w:val="0"/>
      <w:divBdr>
        <w:top w:val="none" w:sz="0" w:space="0" w:color="auto"/>
        <w:left w:val="none" w:sz="0" w:space="0" w:color="auto"/>
        <w:bottom w:val="none" w:sz="0" w:space="0" w:color="auto"/>
        <w:right w:val="none" w:sz="0" w:space="0" w:color="auto"/>
      </w:divBdr>
    </w:div>
    <w:div w:id="472598562">
      <w:bodyDiv w:val="1"/>
      <w:marLeft w:val="0"/>
      <w:marRight w:val="0"/>
      <w:marTop w:val="0"/>
      <w:marBottom w:val="0"/>
      <w:divBdr>
        <w:top w:val="none" w:sz="0" w:space="0" w:color="auto"/>
        <w:left w:val="none" w:sz="0" w:space="0" w:color="auto"/>
        <w:bottom w:val="none" w:sz="0" w:space="0" w:color="auto"/>
        <w:right w:val="none" w:sz="0" w:space="0" w:color="auto"/>
      </w:divBdr>
    </w:div>
    <w:div w:id="734081881">
      <w:bodyDiv w:val="1"/>
      <w:marLeft w:val="0"/>
      <w:marRight w:val="0"/>
      <w:marTop w:val="0"/>
      <w:marBottom w:val="0"/>
      <w:divBdr>
        <w:top w:val="none" w:sz="0" w:space="0" w:color="auto"/>
        <w:left w:val="none" w:sz="0" w:space="0" w:color="auto"/>
        <w:bottom w:val="none" w:sz="0" w:space="0" w:color="auto"/>
        <w:right w:val="none" w:sz="0" w:space="0" w:color="auto"/>
      </w:divBdr>
    </w:div>
    <w:div w:id="833104015">
      <w:bodyDiv w:val="1"/>
      <w:marLeft w:val="0"/>
      <w:marRight w:val="0"/>
      <w:marTop w:val="0"/>
      <w:marBottom w:val="0"/>
      <w:divBdr>
        <w:top w:val="none" w:sz="0" w:space="0" w:color="auto"/>
        <w:left w:val="none" w:sz="0" w:space="0" w:color="auto"/>
        <w:bottom w:val="none" w:sz="0" w:space="0" w:color="auto"/>
        <w:right w:val="none" w:sz="0" w:space="0" w:color="auto"/>
      </w:divBdr>
    </w:div>
    <w:div w:id="1252662414">
      <w:bodyDiv w:val="1"/>
      <w:marLeft w:val="0"/>
      <w:marRight w:val="0"/>
      <w:marTop w:val="0"/>
      <w:marBottom w:val="0"/>
      <w:divBdr>
        <w:top w:val="none" w:sz="0" w:space="0" w:color="auto"/>
        <w:left w:val="none" w:sz="0" w:space="0" w:color="auto"/>
        <w:bottom w:val="none" w:sz="0" w:space="0" w:color="auto"/>
        <w:right w:val="none" w:sz="0" w:space="0" w:color="auto"/>
      </w:divBdr>
      <w:divsChild>
        <w:div w:id="1778207216">
          <w:marLeft w:val="640"/>
          <w:marRight w:val="0"/>
          <w:marTop w:val="0"/>
          <w:marBottom w:val="0"/>
          <w:divBdr>
            <w:top w:val="none" w:sz="0" w:space="0" w:color="auto"/>
            <w:left w:val="none" w:sz="0" w:space="0" w:color="auto"/>
            <w:bottom w:val="none" w:sz="0" w:space="0" w:color="auto"/>
            <w:right w:val="none" w:sz="0" w:space="0" w:color="auto"/>
          </w:divBdr>
        </w:div>
        <w:div w:id="1467696932">
          <w:marLeft w:val="640"/>
          <w:marRight w:val="0"/>
          <w:marTop w:val="0"/>
          <w:marBottom w:val="0"/>
          <w:divBdr>
            <w:top w:val="none" w:sz="0" w:space="0" w:color="auto"/>
            <w:left w:val="none" w:sz="0" w:space="0" w:color="auto"/>
            <w:bottom w:val="none" w:sz="0" w:space="0" w:color="auto"/>
            <w:right w:val="none" w:sz="0" w:space="0" w:color="auto"/>
          </w:divBdr>
        </w:div>
        <w:div w:id="1726490092">
          <w:marLeft w:val="640"/>
          <w:marRight w:val="0"/>
          <w:marTop w:val="0"/>
          <w:marBottom w:val="0"/>
          <w:divBdr>
            <w:top w:val="none" w:sz="0" w:space="0" w:color="auto"/>
            <w:left w:val="none" w:sz="0" w:space="0" w:color="auto"/>
            <w:bottom w:val="none" w:sz="0" w:space="0" w:color="auto"/>
            <w:right w:val="none" w:sz="0" w:space="0" w:color="auto"/>
          </w:divBdr>
        </w:div>
        <w:div w:id="1109860525">
          <w:marLeft w:val="640"/>
          <w:marRight w:val="0"/>
          <w:marTop w:val="0"/>
          <w:marBottom w:val="0"/>
          <w:divBdr>
            <w:top w:val="none" w:sz="0" w:space="0" w:color="auto"/>
            <w:left w:val="none" w:sz="0" w:space="0" w:color="auto"/>
            <w:bottom w:val="none" w:sz="0" w:space="0" w:color="auto"/>
            <w:right w:val="none" w:sz="0" w:space="0" w:color="auto"/>
          </w:divBdr>
        </w:div>
        <w:div w:id="741290039">
          <w:marLeft w:val="640"/>
          <w:marRight w:val="0"/>
          <w:marTop w:val="0"/>
          <w:marBottom w:val="0"/>
          <w:divBdr>
            <w:top w:val="none" w:sz="0" w:space="0" w:color="auto"/>
            <w:left w:val="none" w:sz="0" w:space="0" w:color="auto"/>
            <w:bottom w:val="none" w:sz="0" w:space="0" w:color="auto"/>
            <w:right w:val="none" w:sz="0" w:space="0" w:color="auto"/>
          </w:divBdr>
        </w:div>
        <w:div w:id="197741676">
          <w:marLeft w:val="640"/>
          <w:marRight w:val="0"/>
          <w:marTop w:val="0"/>
          <w:marBottom w:val="0"/>
          <w:divBdr>
            <w:top w:val="none" w:sz="0" w:space="0" w:color="auto"/>
            <w:left w:val="none" w:sz="0" w:space="0" w:color="auto"/>
            <w:bottom w:val="none" w:sz="0" w:space="0" w:color="auto"/>
            <w:right w:val="none" w:sz="0" w:space="0" w:color="auto"/>
          </w:divBdr>
        </w:div>
        <w:div w:id="214512987">
          <w:marLeft w:val="640"/>
          <w:marRight w:val="0"/>
          <w:marTop w:val="0"/>
          <w:marBottom w:val="0"/>
          <w:divBdr>
            <w:top w:val="none" w:sz="0" w:space="0" w:color="auto"/>
            <w:left w:val="none" w:sz="0" w:space="0" w:color="auto"/>
            <w:bottom w:val="none" w:sz="0" w:space="0" w:color="auto"/>
            <w:right w:val="none" w:sz="0" w:space="0" w:color="auto"/>
          </w:divBdr>
        </w:div>
        <w:div w:id="1255087383">
          <w:marLeft w:val="640"/>
          <w:marRight w:val="0"/>
          <w:marTop w:val="0"/>
          <w:marBottom w:val="0"/>
          <w:divBdr>
            <w:top w:val="none" w:sz="0" w:space="0" w:color="auto"/>
            <w:left w:val="none" w:sz="0" w:space="0" w:color="auto"/>
            <w:bottom w:val="none" w:sz="0" w:space="0" w:color="auto"/>
            <w:right w:val="none" w:sz="0" w:space="0" w:color="auto"/>
          </w:divBdr>
        </w:div>
      </w:divsChild>
    </w:div>
    <w:div w:id="1451586783">
      <w:bodyDiv w:val="1"/>
      <w:marLeft w:val="0"/>
      <w:marRight w:val="0"/>
      <w:marTop w:val="0"/>
      <w:marBottom w:val="0"/>
      <w:divBdr>
        <w:top w:val="none" w:sz="0" w:space="0" w:color="auto"/>
        <w:left w:val="none" w:sz="0" w:space="0" w:color="auto"/>
        <w:bottom w:val="none" w:sz="0" w:space="0" w:color="auto"/>
        <w:right w:val="none" w:sz="0" w:space="0" w:color="auto"/>
      </w:divBdr>
    </w:div>
    <w:div w:id="1836216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5588E7E8D14FCBBAF973DF3AD41F39"/>
        <w:category>
          <w:name w:val="General"/>
          <w:gallery w:val="placeholder"/>
        </w:category>
        <w:types>
          <w:type w:val="bbPlcHdr"/>
        </w:types>
        <w:behaviors>
          <w:behavior w:val="content"/>
        </w:behaviors>
        <w:guid w:val="{4963ECAE-CEB7-4DDF-BBAB-2CAE3CBAC936}"/>
      </w:docPartPr>
      <w:docPartBody>
        <w:p w:rsidR="00620654" w:rsidRDefault="006B6116" w:rsidP="006B6116">
          <w:pPr>
            <w:pStyle w:val="505588E7E8D14FCBBAF973DF3AD41F39"/>
          </w:pPr>
          <w:r w:rsidRPr="00714C83">
            <w:rPr>
              <w:rStyle w:val="Textodelmarcadordeposicin"/>
            </w:rPr>
            <w:t>Click or tap here to enter text.</w:t>
          </w:r>
        </w:p>
      </w:docPartBody>
    </w:docPart>
    <w:docPart>
      <w:docPartPr>
        <w:name w:val="C110F31870CA4A78A0AC088876CF370D"/>
        <w:category>
          <w:name w:val="General"/>
          <w:gallery w:val="placeholder"/>
        </w:category>
        <w:types>
          <w:type w:val="bbPlcHdr"/>
        </w:types>
        <w:behaviors>
          <w:behavior w:val="content"/>
        </w:behaviors>
        <w:guid w:val="{AC3BD472-7C1C-4367-AEC9-9603213C329A}"/>
      </w:docPartPr>
      <w:docPartBody>
        <w:p w:rsidR="00620654" w:rsidRDefault="006B6116" w:rsidP="006B6116">
          <w:pPr>
            <w:pStyle w:val="C110F31870CA4A78A0AC088876CF370D"/>
          </w:pPr>
          <w:r w:rsidRPr="00714C83">
            <w:rPr>
              <w:rStyle w:val="Textodelmarcadordeposicin"/>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80485FA-E5D0-4192-9FD8-A5120CDF2F6A}"/>
      </w:docPartPr>
      <w:docPartBody>
        <w:p w:rsidR="00620654" w:rsidRDefault="006B6116">
          <w:r w:rsidRPr="00191B01">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Roman"/>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16"/>
    <w:rsid w:val="000921D4"/>
    <w:rsid w:val="00130150"/>
    <w:rsid w:val="0016499F"/>
    <w:rsid w:val="00361CFA"/>
    <w:rsid w:val="00485F40"/>
    <w:rsid w:val="004C5CEA"/>
    <w:rsid w:val="00505037"/>
    <w:rsid w:val="0055645F"/>
    <w:rsid w:val="00620654"/>
    <w:rsid w:val="006B6116"/>
    <w:rsid w:val="00C03A4E"/>
    <w:rsid w:val="00C36D1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C" w:eastAsia="es-EC"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rsid w:val="006B6116"/>
    <w:rPr>
      <w:color w:val="808080"/>
    </w:rPr>
  </w:style>
  <w:style w:type="paragraph" w:customStyle="1" w:styleId="505588E7E8D14FCBBAF973DF3AD41F39">
    <w:name w:val="505588E7E8D14FCBBAF973DF3AD41F39"/>
    <w:rsid w:val="006B6116"/>
  </w:style>
  <w:style w:type="paragraph" w:customStyle="1" w:styleId="C110F31870CA4A78A0AC088876CF370D">
    <w:name w:val="C110F31870CA4A78A0AC088876CF370D"/>
    <w:rsid w:val="006B6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3AF207-43CA-4369-9D74-72CF9DE75561}">
  <we:reference id="wa104382081" version="1.55.1.0" store="en-US" storeType="OMEX"/>
  <we:alternateReferences>
    <we:reference id="wa104382081" version="1.55.1.0" store="" storeType="OMEX"/>
  </we:alternateReferences>
  <we:properties>
    <we:property name="MENDELEY_CITATIONS" value="[{&quot;citationID&quot;:&quot;MENDELEY_CITATION_f64656e3-091b-49bf-924c-2c52e6680de6&quot;,&quot;properties&quot;:{&quot;noteIndex&quot;:0},&quot;isEdited&quot;:false,&quot;manualOverride&quot;:{&quot;isManuallyOverridden&quot;:false,&quot;citeprocText&quot;:&quot;(1)&quot;,&quot;manualOverrideText&quot;:&quot;&quot;},&quot;citationTag&quot;:&quot;MENDELEY_CITATION_v3_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&quot;,&quot;citationItems&quot;:[{&quot;id&quot;:&quot;3cf17c95-a577-3692-b6a1-644498455715&quot;,&quot;itemData&quot;:{&quot;type&quot;:&quot;article&quot;,&quot;id&quot;:&quot;3cf17c95-a577-3692-b6a1-644498455715&quot;,&quot;title&quot;:&quot;What is the prevalence of fear of cancer recurrence in cancer survivors and patients? A systematic review and individual participant data meta-analysis&quot;,&quot;author&quot;:[{&quot;family&quot;:&quot;Luigjes-Huizer&quot;,&quot;given&quot;:&quot;Yvonne L.&quot;,&quot;parse-names&quot;:false,&quot;dropping-particle&quot;:&quot;&quot;,&quot;non-dropping-particle&quot;:&quot;&quot;},{&quot;family&quot;:&quot;Tauber&quot;,&quot;given&quot;:&quot;Nina M.&quot;,&quot;parse-names&quot;:false,&quot;dropping-particle&quot;:&quot;&quot;,&quot;non-dropping-particle&quot;:&quot;&quot;},{&quot;family&quot;:&quot;Humphris&quot;,&quot;given&quot;:&quot;Gerry&quot;,&quot;parse-names&quot;:false,&quot;dropping-particle&quot;:&quot;&quot;,&quot;non-dropping-particle&quot;:&quot;&quot;},{&quot;family&quot;:&quot;Kasparian&quot;,&quot;given&quot;:&quot;Nadine A.&quot;,&quot;parse-names&quot;:false,&quot;dropping-particle&quot;:&quot;&quot;,&quot;non-dropping-particle&quot;:&quot;&quot;},{&quot;family&quot;:&quot;Lam&quot;,&quot;given&quot;:&quot;Wendy W.T.&quot;,&quot;parse-names&quot;:false,&quot;dropping-particle&quot;:&quot;&quot;,&quot;non-dropping-particle&quot;:&quot;&quot;},{&quot;family&quot;:&quot;Lebel&quot;,&quot;given&quot;:&quot;Sophie&quot;,&quot;parse-names&quot;:false,&quot;dropping-particle&quot;:&quot;&quot;,&quot;non-dropping-particle&quot;:&quot;&quot;},{&quot;family&quot;:&quot;Simard&quot;,&quot;given&quot;:&quot;Sébastien&quot;,&quot;parse-names&quot;:false,&quot;dropping-particle&quot;:&quot;&quot;,&quot;non-dropping-particle&quot;:&quot;&quot;},{&quot;family&quot;:&quot;Smith&quot;,&quot;given&quot;:&quot;Allan&quot;,&quot;parse-names&quot;:false,&quot;dropping-particle&quot;:&quot;Ben&quot;,&quot;non-dropping-particle&quot;:&quot;&quot;},{&quot;family&quot;:&quot;Zachariae&quot;,&quot;given&quot;:&quot;Robert&quot;,&quot;parse-names&quot;:false,&quot;dropping-particle&quot;:&quot;&quot;,&quot;non-dropping-particle&quot;:&quot;&quot;},{&quot;family&quot;:&quot;Afiyanti&quot;,&quot;given&quot;:&quot;Yati&quot;,&quot;parse-names&quot;:false,&quot;dropping-particle&quot;:&quot;&quot;,&quot;non-dropping-particle&quot;:&quot;&quot;},{&quot;family&quot;:&quot;Bell&quot;,&quot;given&quot;:&quot;Katy J.L.&quot;,&quot;parse-names&quot;:false,&quot;dropping-particle&quot;:&quot;&quot;,&quot;non-dropping-particle&quot;:&quot;&quot;},{&quot;family&quot;:&quot;Custers&quot;,&quot;given&quot;:&quot;José A.E.&quot;,&quot;parse-names&quot;:false,&quot;dropping-particle&quot;:&quot;&quot;,&quot;non-dropping-particle&quot;:&quot;&quot;},{&quot;family&quot;:&quot;Wit&quot;,&quot;given&quot;:&quot;Niek J.&quot;,&quot;parse-names&quot;:false,&quot;dropping-particle&quot;:&quot;&quot;,&quot;non-dropping-particle&quot;:&quot;de&quot;},{&quot;family&quot;:&quot;Fisher&quot;,&quot;given&quot;:&quot;Peter L.&quot;,&quot;parse-names&quot;:false,&quot;dropping-particle&quot;:&quot;&quot;,&quot;non-dropping-particle&quot;:&quot;&quot;},{&quot;family&quot;:&quot;Galica&quot;,&quot;given&quot;:&quot;Jacqueline&quot;,&quot;parse-names&quot;:false,&quot;dropping-particle&quot;:&quot;&quot;,&quot;non-dropping-particle&quot;:&quot;&quot;},{&quot;family&quot;:&quot;Garland&quot;,&quot;given&quot;:&quot;Sheila N.&quot;,&quot;parse-names&quot;:false,&quot;dropping-particle&quot;:&quot;&quot;,&quot;non-dropping-particle&quot;:&quot;&quot;},{&quot;family&quot;:&quot;Helsper&quot;,&quot;given&quot;:&quot;Charles W.&quot;,&quot;parse-names&quot;:false,&quot;dropping-particle&quot;:&quot;&quot;,&quot;non-dropping-particle&quot;:&quot;&quot;},{&quot;family&quot;:&quot;Jeppesen&quot;,&quot;given&quot;:&quot;Mette M.&quot;,&quot;parse-names&quot;:false,&quot;dropping-particle&quot;:&quot;&quot;,&quot;non-dropping-particle&quot;:&quot;&quot;},{&quot;family&quot;:&quot;Liu&quot;,&quot;given&quot;:&quot;Jianlin&quot;,&quot;parse-names&quot;:false,&quot;dropping-particle&quot;:&quot;&quot;,&quot;non-dropping-particle&quot;:&quot;&quot;},{&quot;family&quot;:&quot;Mititelu&quot;,&quot;given&quot;:&quot;Roxana&quot;,&quot;parse-names&quot;:false,&quot;dropping-particle&quot;:&quot;&quot;,&quot;non-dropping-particle&quot;:&quot;&quot;},{&quot;family&quot;:&quot;Monninkhof&quot;,&quot;given&quot;:&quot;Evelyn M.&quot;,&quot;parse-names&quot;:false,&quot;dropping-particle&quot;:&quot;&quot;,&quot;non-dropping-particle&quot;:&quot;&quot;},{&quot;family&quot;:&quot;Russell&quot;,&quot;given&quot;:&quot;Lahiru&quot;,&quot;parse-names&quot;:false,&quot;dropping-particle&quot;:&quot;&quot;,&quot;non-dropping-particle&quot;:&quot;&quot;},{&quot;family&quot;:&quot;Savard&quot;,&quot;given&quot;:&quot;Josée&quot;,&quot;parse-names&quot;:false,&quot;dropping-particle&quot;:&quot;&quot;,&quot;non-dropping-particle&quot;:&quot;&quot;},{&quot;family&quot;:&quot;Speckens&quot;,&quot;given&quot;:&quot;Anne E.M.&quot;,&quot;parse-names&quot;:false,&quot;dropping-particle&quot;:&quot;&quot;,&quot;non-dropping-particle&quot;:&quot;&quot;},{&quot;family&quot;:&quot;Helmondt&quot;,&quot;given&quot;:&quot;Sanne J.&quot;,&quot;parse-names&quot;:false,&quot;dropping-particle&quot;:&quot;&quot;,&quot;non-dropping-particle&quot;:&quot;van&quot;},{&quot;family&quot;:&quot;Vatandoust&quot;,&quot;given&quot;:&quot;Sina&quot;,&quot;parse-names&quot;:false,&quot;dropping-particle&quot;:&quot;&quot;,&quot;non-dropping-particle&quot;:&quot;&quot;},{&quot;family&quot;:&quot;Zdenkowski&quot;,&quot;given&quot;:&quot;Nicholas&quot;,&quot;parse-names&quot;:false,&quot;dropping-particle&quot;:&quot;&quot;,&quot;non-dropping-particle&quot;:&quot;&quot;},{&quot;family&quot;:&quot;Lee&quot;,&quot;given&quot;:&quot;Marije L.&quot;,&quot;parse-names&quot;:false,&quot;dropping-particle&quot;:&quot;&quot;,&quot;non-dropping-particle&quot;:&quot;van der&quot;}],&quot;container-title&quot;:&quot;Psycho-Oncology&quot;,&quot;container-title-short&quot;:&quot;Psychooncology&quot;,&quot;DOI&quot;:&quot;10.1002/pon.5921&quot;,&quot;ISSN&quot;:&quot;10991611&quot;,&quot;PMID&quot;:&quot;35388525&quot;,&quot;issued&quot;:{&quot;date-parts&quot;:[[2022,6,1]]},&quot;page&quot;:&quot;879-892&quot;,&quot;abstract&quot;:&quot;Objective: Care for fear of cancer recurrence (FCR) is considered the most common unmet need among cancer survivors. Yet the prevalence of FCR and predisposing factors remain inconclusive. To support targeted care, we provide a comprehensive overview of the prevalence and severity of FCR among cancer survivors and patients, as measured using the short form of the validated Fear of Cancer Recurrence Inventory (FCRI-SF). We also report on associations between FCR and clinical and demographic characteristics. Methods: This is a systematic review and individual participant data (IPD) meta-analysis on the prevalence of FCR. In the review, we included all studies that used the FCRI-SF with adult (≥18 years) cancer survivors and patients. Date of search: 7 February 2020. Risk of bias was assessed using the Joanna Briggs Institute critical appraisal tool. Results: IPD were requested from 87 unique studies and provided for 46 studies comprising 11,226 participants from 13 countries. 9311 respondents were included for the main analyses. On the FCRI-SF (range 0–36), 58.8% of respondents scored ≥13, 45.1% scored ≥16 and 19.2% scored ≥22. FCR decreased with age and women reported more FCR than men. FCR was found across cancer types and continents and for all time periods since cancer diagnosis. Conclusions: FCR affects a considerable number of cancer survivors and patients. It is therefore important that healthcare providers discuss this issue with their patients and provide treatment when needed. Further research is needed to investigate how best to prevent and treat FCR and to identify other factors associated with FCR. The protocol was prospectively registered (PROSPERO CRD42020142185).&quot;,&quot;publisher&quot;:&quot;John Wiley and Sons Ltd&quot;,&quot;issue&quot;:&quot;6&quot;,&quot;volume&quot;:&quot;31&quot;},&quot;isTemporary&quot;:false}]},{&quot;citationID&quot;:&quot;MENDELEY_CITATION_7badf470-e54e-4d86-84d9-c77374d219a4&quot;,&quot;properties&quot;:{&quot;noteIndex&quot;:0},&quot;isEdited&quot;:false,&quot;manualOverride&quot;:{&quot;isManuallyOverridden&quot;:false,&quot;citeprocText&quot;:&quot;(2)&quot;,&quot;manualOverrideText&quot;:&quot;&quot;},&quot;citationTag&quot;:&quot;MENDELEY_CITATION_v3_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&quot;,&quot;citationItems&quot;:[{&quot;id&quot;:&quot;359fd13a-0ba1-3c58-a044-c5820de3d588&quot;,&quot;itemData&quot;:{&quot;type&quot;:&quot;article-journal&quot;,&quot;id&quot;:&quot;359fd13a-0ba1-3c58-a044-c5820de3d588&quot;,&quot;title&quot;:&quot;Fear of Cancer Recurrence or Progression: What Is It and What Can We Do About It?&quot;,&quot;author&quot;:[{&quot;family&quot;:&quot;Bergerot&quot;,&quot;given&quot;:&quot;Cristiane Decat&quot;,&quot;parse-names&quot;:false,&quot;dropping-particle&quot;:&quot;&quot;,&quot;non-dropping-particle&quot;:&quot;&quot;},{&quot;family&quot;:&quot;Philip&quot;,&quot;given&quot;:&quot;Errol J.&quot;,&quot;parse-names&quot;:false,&quot;dropping-particle&quot;:&quot;&quot;,&quot;non-dropping-particle&quot;:&quot;&quot;},{&quot;family&quot;:&quot;Bergerot&quot;,&quot;given&quot;:&quot;Paulo Gustavo&quot;,&quot;parse-names&quot;:false,&quot;dropping-particle&quot;:&quot;&quot;,&quot;non-dropping-particle&quot;:&quot;&quot;},{&quot;family&quot;:&quot;Siddiq&quot;,&quot;given&quot;:&quot;Namrah&quot;,&quot;parse-names&quot;:false,&quot;dropping-particle&quot;:&quot;&quot;,&quot;non-dropping-particle&quot;:&quot;&quot;},{&quot;family&quot;:&quot;Tinianov&quot;,&quot;given&quot;:&quot;Stacey&quot;,&quot;parse-names&quot;:false,&quot;dropping-particle&quot;:&quot;&quot;,&quot;non-dropping-particle&quot;:&quot;&quot;},{&quot;family&quot;:&quot;Lustberg&quot;,&quot;given&quot;:&quot;Maryam&quot;,&quot;parse-names&quot;:false,&quot;dropping-particle&quot;:&quot;&quot;,&quot;non-dropping-particle&quot;:&quot;&quot;}],&quot;container-title&quot;:&quot;American Society of Clinical Oncology Educational Book&quot;,&quot;accessed&quot;:{&quot;date-parts&quot;:[[2024,12,27]]},&quot;DOI&quot;:&quot;10.1200/EDBK_100031&quot;,&quot;ISSN&quot;:&quot;1548-8748&quot;,&quot;URL&quot;:&quot;https://ascopubs.org/doi/10.1200/EDBK_100031&quot;,&quot;issued&quot;:{&quot;date-parts&quot;:[[2022,7]]},&quot;page&quot;:&quot;18-27&quot;,&quot;abstract&quot;:&quot;Patients with cancer face a trajectory marked by emotional and physical distress that can be associated with both diagnosis and treatment. Fear of cancer recurrence or progression has been consider...&quot;,&quot;publisher&quot;:&quot;American Society of Clinical OncologyAlexandria, VA&quot;,&quot;issue&quot;:&quot;42&quot;,&quot;container-title-short&quot;:&quot;&quot;},&quot;isTemporary&quot;:false}]},{&quot;citationID&quot;:&quot;MENDELEY_CITATION_47595b47-eab1-4563-932c-d4fb407048e7&quot;,&quot;properties&quot;:{&quot;noteIndex&quot;:0},&quot;isEdited&quot;:false,&quot;manualOverride&quot;:{&quot;isManuallyOverridden&quot;:false,&quot;citeprocText&quot;:&quot;(3)&quot;,&quot;manualOverrideText&quot;:&quot;&quot;},&quot;citationTag&quot;:&quot;MENDELEY_CITATION_v3_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&quot;,&quot;citationItems&quot;:[{&quot;id&quot;:&quot;fa4dfa4e-0ae3-3aae-98a1-3e6e59c4b473&quot;,&quot;itemData&quot;:{&quot;type&quot;:&quot;article-journal&quot;,&quot;id&quot;:&quot;fa4dfa4e-0ae3-3aae-98a1-3e6e59c4b473&quot;,&quot;title&quot;:&quot;Fear of Recurrence in Advanced Cancer Patients: Sociodemographic, Clinical, and Psychological Correlates&quot;,&quot;author&quot;:[{&quot;family&quot;:&quot;Calderon&quot;,&quot;given&quot;:&quot;Caterina&quot;,&quot;parse-names&quot;:false,&quot;dropping-particle&quot;:&quot;&quot;,&quot;non-dropping-particle&quot;:&quot;&quot;},{&quot;family&quot;:&quot;Gustems&quot;,&quot;given&quot;:&quot;Marina&quot;,&quot;parse-names&quot;:false,&quot;dropping-particle&quot;:&quot;&quot;,&quot;non-dropping-particle&quot;:&quot;&quot;},{&quot;family&quot;:&quot;Galán-Moral&quot;,&quot;given&quot;:&quot;Rocio&quot;,&quot;parse-names&quot;:false,&quot;dropping-particle&quot;:&quot;&quot;,&quot;non-dropping-particle&quot;:&quot;&quot;},{&quot;family&quot;:&quot;Muñoz-Sánchez&quot;,&quot;given&quot;:&quot;Maria M.&quot;,&quot;parse-names&quot;:false,&quot;dropping-particle&quot;:&quot;&quot;,&quot;non-dropping-particle&quot;:&quot;&quot;},{&quot;family&quot;:&quot;Ostios-García&quot;,&quot;given&quot;:&quot;Lorena&quot;,&quot;parse-names&quot;:false,&quot;dropping-particle&quot;:&quot;&quot;,&quot;non-dropping-particle&quot;:&quot;&quot;},{&quot;family&quot;:&quot;Jiménez-Fonseca&quot;,&quot;given&quot;:&quot;Paula&quot;,&quot;parse-names&quot;:false,&quot;dropping-particle&quot;:&quot;&quot;,&quot;non-dropping-particle&quot;:&quot;&quot;}],&quot;container-title&quot;:&quot;Cancers&quot;,&quot;container-title-short&quot;:&quot;Cancers (Basel)&quot;,&quot;DOI&quot;:&quot;10.3390/cancers16050909&quot;,&quot;ISSN&quot;:&quot;20726694&quot;,&quot;issued&quot;:{&quot;date-parts&quot;:[[2024,3,1]]},&quot;abstract&quot;:&quot;Fear of cancer recurrence significantly impacts advanced cancer patients, prompting emotional distress and increased healthcare utilization. This present study aims to analyze the fear of recurrence among patients with advanced cancer undergoing systemic treatment and its relationship with sociodemographic, clinical, and psychological factors. A multicenter cross-sectional study was conducted in 15 oncology departments across Spain, involving patients with locally advanced, unresectable, or metastatic cancer eligible for systemic treatment. Participants provided demographic information and completed instruments such as the Cancer Worry Scale, Brief Symptom Inventory, Mishel Uncertainty in Illness Scale, and the Duke–UNC-11 Functional Social Support Questionnaire (DUFSSQ). A total of 1195 participants participated: median age 66, 56% male, mostly metastatic cancers (80%), and common tumor sites. Two fear groups emerged: 28% low and 72% high levels of fear. High fear was associated with being female, being younger, lower levels of education, and worse survival estimates. High fear correlated with more depression, anxiety, somatic symptoms, uncertainty, and stronger social support. Multivariate analyses indicated that younger patients, those with shorter survival estimates, higher depression and anxiety scores, more uncertainty, and stronger social support had a greater likelihood of experiencing fear of recurrence, while the opposite was true for older patients. This study underscores distinct fear of recurrence profiles in advanced cancer patients, emphasizing the need for targeted interventions and support. Future research should delve deeper into understanding their repercussions for improving patient care and well-being.&quot;,&quot;publisher&quot;:&quot;Multidisciplinary Digital Publishing Institute (MDPI)&quot;,&quot;issue&quot;:&quot;5&quot;,&quot;volume&quot;:&quot;16&quot;},&quot;isTemporary&quot;:false}]},{&quot;citationID&quot;:&quot;MENDELEY_CITATION_b4232e31-86e6-423c-8aff-d8abea890b7d&quot;,&quot;properties&quot;:{&quot;noteIndex&quot;:0},&quot;isEdited&quot;:false,&quot;manualOverride&quot;:{&quot;isManuallyOverridden&quot;:false,&quot;citeprocText&quot;:&quot;(1)&quot;,&quot;manualOverrideText&quot;:&quot;&quot;},&quot;citationTag&quot;:&quot;MENDELEY_CITATION_v3_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&quot;,&quot;citationItems&quot;:[{&quot;id&quot;:&quot;3cf17c95-a577-3692-b6a1-644498455715&quot;,&quot;itemData&quot;:{&quot;type&quot;:&quot;article&quot;,&quot;id&quot;:&quot;3cf17c95-a577-3692-b6a1-644498455715&quot;,&quot;title&quot;:&quot;What is the prevalence of fear of cancer recurrence in cancer survivors and patients? A systematic review and individual participant data meta-analysis&quot;,&quot;author&quot;:[{&quot;family&quot;:&quot;Luigjes-Huizer&quot;,&quot;given&quot;:&quot;Yvonne L.&quot;,&quot;parse-names&quot;:false,&quot;dropping-particle&quot;:&quot;&quot;,&quot;non-dropping-particle&quot;:&quot;&quot;},{&quot;family&quot;:&quot;Tauber&quot;,&quot;given&quot;:&quot;Nina M.&quot;,&quot;parse-names&quot;:false,&quot;dropping-particle&quot;:&quot;&quot;,&quot;non-dropping-particle&quot;:&quot;&quot;},{&quot;family&quot;:&quot;Humphris&quot;,&quot;given&quot;:&quot;Gerry&quot;,&quot;parse-names&quot;:false,&quot;dropping-particle&quot;:&quot;&quot;,&quot;non-dropping-particle&quot;:&quot;&quot;},{&quot;family&quot;:&quot;Kasparian&quot;,&quot;given&quot;:&quot;Nadine A.&quot;,&quot;parse-names&quot;:false,&quot;dropping-particle&quot;:&quot;&quot;,&quot;non-dropping-particle&quot;:&quot;&quot;},{&quot;family&quot;:&quot;Lam&quot;,&quot;given&quot;:&quot;Wendy W.T.&quot;,&quot;parse-names&quot;:false,&quot;dropping-particle&quot;:&quot;&quot;,&quot;non-dropping-particle&quot;:&quot;&quot;},{&quot;family&quot;:&quot;Lebel&quot;,&quot;given&quot;:&quot;Sophie&quot;,&quot;parse-names&quot;:false,&quot;dropping-particle&quot;:&quot;&quot;,&quot;non-dropping-particle&quot;:&quot;&quot;},{&quot;family&quot;:&quot;Simard&quot;,&quot;given&quot;:&quot;Sébastien&quot;,&quot;parse-names&quot;:false,&quot;dropping-particle&quot;:&quot;&quot;,&quot;non-dropping-particle&quot;:&quot;&quot;},{&quot;family&quot;:&quot;Smith&quot;,&quot;given&quot;:&quot;Allan&quot;,&quot;parse-names&quot;:false,&quot;dropping-particle&quot;:&quot;Ben&quot;,&quot;non-dropping-particle&quot;:&quot;&quot;},{&quot;family&quot;:&quot;Zachariae&quot;,&quot;given&quot;:&quot;Robert&quot;,&quot;parse-names&quot;:false,&quot;dropping-particle&quot;:&quot;&quot;,&quot;non-dropping-particle&quot;:&quot;&quot;},{&quot;family&quot;:&quot;Afiyanti&quot;,&quot;given&quot;:&quot;Yati&quot;,&quot;parse-names&quot;:false,&quot;dropping-particle&quot;:&quot;&quot;,&quot;non-dropping-particle&quot;:&quot;&quot;},{&quot;family&quot;:&quot;Bell&quot;,&quot;given&quot;:&quot;Katy J.L.&quot;,&quot;parse-names&quot;:false,&quot;dropping-particle&quot;:&quot;&quot;,&quot;non-dropping-particle&quot;:&quot;&quot;},{&quot;family&quot;:&quot;Custers&quot;,&quot;given&quot;:&quot;José A.E.&quot;,&quot;parse-names&quot;:false,&quot;dropping-particle&quot;:&quot;&quot;,&quot;non-dropping-particle&quot;:&quot;&quot;},{&quot;family&quot;:&quot;Wit&quot;,&quot;given&quot;:&quot;Niek J.&quot;,&quot;parse-names&quot;:false,&quot;dropping-particle&quot;:&quot;&quot;,&quot;non-dropping-particle&quot;:&quot;de&quot;},{&quot;family&quot;:&quot;Fisher&quot;,&quot;given&quot;:&quot;Peter L.&quot;,&quot;parse-names&quot;:false,&quot;dropping-particle&quot;:&quot;&quot;,&quot;non-dropping-particle&quot;:&quot;&quot;},{&quot;family&quot;:&quot;Galica&quot;,&quot;given&quot;:&quot;Jacqueline&quot;,&quot;parse-names&quot;:false,&quot;dropping-particle&quot;:&quot;&quot;,&quot;non-dropping-particle&quot;:&quot;&quot;},{&quot;family&quot;:&quot;Garland&quot;,&quot;given&quot;:&quot;Sheila N.&quot;,&quot;parse-names&quot;:false,&quot;dropping-particle&quot;:&quot;&quot;,&quot;non-dropping-particle&quot;:&quot;&quot;},{&quot;family&quot;:&quot;Helsper&quot;,&quot;given&quot;:&quot;Charles W.&quot;,&quot;parse-names&quot;:false,&quot;dropping-particle&quot;:&quot;&quot;,&quot;non-dropping-particle&quot;:&quot;&quot;},{&quot;family&quot;:&quot;Jeppesen&quot;,&quot;given&quot;:&quot;Mette M.&quot;,&quot;parse-names&quot;:false,&quot;dropping-particle&quot;:&quot;&quot;,&quot;non-dropping-particle&quot;:&quot;&quot;},{&quot;family&quot;:&quot;Liu&quot;,&quot;given&quot;:&quot;Jianlin&quot;,&quot;parse-names&quot;:false,&quot;dropping-particle&quot;:&quot;&quot;,&quot;non-dropping-particle&quot;:&quot;&quot;},{&quot;family&quot;:&quot;Mititelu&quot;,&quot;given&quot;:&quot;Roxana&quot;,&quot;parse-names&quot;:false,&quot;dropping-particle&quot;:&quot;&quot;,&quot;non-dropping-particle&quot;:&quot;&quot;},{&quot;family&quot;:&quot;Monninkhof&quot;,&quot;given&quot;:&quot;Evelyn M.&quot;,&quot;parse-names&quot;:false,&quot;dropping-particle&quot;:&quot;&quot;,&quot;non-dropping-particle&quot;:&quot;&quot;},{&quot;family&quot;:&quot;Russell&quot;,&quot;given&quot;:&quot;Lahiru&quot;,&quot;parse-names&quot;:false,&quot;dropping-particle&quot;:&quot;&quot;,&quot;non-dropping-particle&quot;:&quot;&quot;},{&quot;family&quot;:&quot;Savard&quot;,&quot;given&quot;:&quot;Josée&quot;,&quot;parse-names&quot;:false,&quot;dropping-particle&quot;:&quot;&quot;,&quot;non-dropping-particle&quot;:&quot;&quot;},{&quot;family&quot;:&quot;Speckens&quot;,&quot;given&quot;:&quot;Anne E.M.&quot;,&quot;parse-names&quot;:false,&quot;dropping-particle&quot;:&quot;&quot;,&quot;non-dropping-particle&quot;:&quot;&quot;},{&quot;family&quot;:&quot;Helmondt&quot;,&quot;given&quot;:&quot;Sanne J.&quot;,&quot;parse-names&quot;:false,&quot;dropping-particle&quot;:&quot;&quot;,&quot;non-dropping-particle&quot;:&quot;van&quot;},{&quot;family&quot;:&quot;Vatandoust&quot;,&quot;given&quot;:&quot;Sina&quot;,&quot;parse-names&quot;:false,&quot;dropping-particle&quot;:&quot;&quot;,&quot;non-dropping-particle&quot;:&quot;&quot;},{&quot;family&quot;:&quot;Zdenkowski&quot;,&quot;given&quot;:&quot;Nicholas&quot;,&quot;parse-names&quot;:false,&quot;dropping-particle&quot;:&quot;&quot;,&quot;non-dropping-particle&quot;:&quot;&quot;},{&quot;family&quot;:&quot;Lee&quot;,&quot;given&quot;:&quot;Marije L.&quot;,&quot;parse-names&quot;:false,&quot;dropping-particle&quot;:&quot;&quot;,&quot;non-dropping-particle&quot;:&quot;van der&quot;}],&quot;container-title&quot;:&quot;Psycho-Oncology&quot;,&quot;container-title-short&quot;:&quot;Psychooncology&quot;,&quot;DOI&quot;:&quot;10.1002/pon.5921&quot;,&quot;ISSN&quot;:&quot;10991611&quot;,&quot;PMID&quot;:&quot;35388525&quot;,&quot;issued&quot;:{&quot;date-parts&quot;:[[2022,6,1]]},&quot;page&quot;:&quot;879-892&quot;,&quot;abstract&quot;:&quot;Objective: Care for fear of cancer recurrence (FCR) is considered the most common unmet need among cancer survivors. Yet the prevalence of FCR and predisposing factors remain inconclusive. To support targeted care, we provide a comprehensive overview of the prevalence and severity of FCR among cancer survivors and patients, as measured using the short form of the validated Fear of Cancer Recurrence Inventory (FCRI-SF). We also report on associations between FCR and clinical and demographic characteristics. Methods: This is a systematic review and individual participant data (IPD) meta-analysis on the prevalence of FCR. In the review, we included all studies that used the FCRI-SF with adult (≥18 years) cancer survivors and patients. Date of search: 7 February 2020. Risk of bias was assessed using the Joanna Briggs Institute critical appraisal tool. Results: IPD were requested from 87 unique studies and provided for 46 studies comprising 11,226 participants from 13 countries. 9311 respondents were included for the main analyses. On the FCRI-SF (range 0–36), 58.8% of respondents scored ≥13, 45.1% scored ≥16 and 19.2% scored ≥22. FCR decreased with age and women reported more FCR than men. FCR was found across cancer types and continents and for all time periods since cancer diagnosis. Conclusions: FCR affects a considerable number of cancer survivors and patients. It is therefore important that healthcare providers discuss this issue with their patients and provide treatment when needed. Further research is needed to investigate how best to prevent and treat FCR and to identify other factors associated with FCR. The protocol was prospectively registered (PROSPERO CRD42020142185).&quot;,&quot;publisher&quot;:&quot;John Wiley and Sons Ltd&quot;,&quot;issue&quot;:&quot;6&quot;,&quot;volume&quot;:&quot;31&quot;},&quot;isTemporary&quot;:false}]},{&quot;citationID&quot;:&quot;MENDELEY_CITATION_507965e3-d639-4645-a305-1f6e15d03d2b&quot;,&quot;properties&quot;:{&quot;noteIndex&quot;:0},&quot;isEdited&quot;:false,&quot;manualOverride&quot;:{&quot;isManuallyOverridden&quot;:false,&quot;citeprocText&quot;:&quot;(3)&quot;,&quot;manualOverrideText&quot;:&quot;&quot;},&quot;citationTag&quot;:&quot;MENDELEY_CITATION_v3_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&quot;,&quot;citationItems&quot;:[{&quot;id&quot;:&quot;fa4dfa4e-0ae3-3aae-98a1-3e6e59c4b473&quot;,&quot;itemData&quot;:{&quot;type&quot;:&quot;article-journal&quot;,&quot;id&quot;:&quot;fa4dfa4e-0ae3-3aae-98a1-3e6e59c4b473&quot;,&quot;title&quot;:&quot;Fear of Recurrence in Advanced Cancer Patients: Sociodemographic, Clinical, and Psychological Correlates&quot;,&quot;author&quot;:[{&quot;family&quot;:&quot;Calderon&quot;,&quot;given&quot;:&quot;Caterina&quot;,&quot;parse-names&quot;:false,&quot;dropping-particle&quot;:&quot;&quot;,&quot;non-dropping-particle&quot;:&quot;&quot;},{&quot;family&quot;:&quot;Gustems&quot;,&quot;given&quot;:&quot;Marina&quot;,&quot;parse-names&quot;:false,&quot;dropping-particle&quot;:&quot;&quot;,&quot;non-dropping-particle&quot;:&quot;&quot;},{&quot;family&quot;:&quot;Galán-Moral&quot;,&quot;given&quot;:&quot;Rocio&quot;,&quot;parse-names&quot;:false,&quot;dropping-particle&quot;:&quot;&quot;,&quot;non-dropping-particle&quot;:&quot;&quot;},{&quot;family&quot;:&quot;Muñoz-Sánchez&quot;,&quot;given&quot;:&quot;Maria M.&quot;,&quot;parse-names&quot;:false,&quot;dropping-particle&quot;:&quot;&quot;,&quot;non-dropping-particle&quot;:&quot;&quot;},{&quot;family&quot;:&quot;Ostios-García&quot;,&quot;given&quot;:&quot;Lorena&quot;,&quot;parse-names&quot;:false,&quot;dropping-particle&quot;:&quot;&quot;,&quot;non-dropping-particle&quot;:&quot;&quot;},{&quot;family&quot;:&quot;Jiménez-Fonseca&quot;,&quot;given&quot;:&quot;Paula&quot;,&quot;parse-names&quot;:false,&quot;dropping-particle&quot;:&quot;&quot;,&quot;non-dropping-particle&quot;:&quot;&quot;}],&quot;container-title&quot;:&quot;Cancers&quot;,&quot;container-title-short&quot;:&quot;Cancers (Basel)&quot;,&quot;DOI&quot;:&quot;10.3390/cancers16050909&quot;,&quot;ISSN&quot;:&quot;20726694&quot;,&quot;issued&quot;:{&quot;date-parts&quot;:[[2024,3,1]]},&quot;abstract&quot;:&quot;Fear of cancer recurrence significantly impacts advanced cancer patients, prompting emotional distress and increased healthcare utilization. This present study aims to analyze the fear of recurrence among patients with advanced cancer undergoing systemic treatment and its relationship with sociodemographic, clinical, and psychological factors. A multicenter cross-sectional study was conducted in 15 oncology departments across Spain, involving patients with locally advanced, unresectable, or metastatic cancer eligible for systemic treatment. Participants provided demographic information and completed instruments such as the Cancer Worry Scale, Brief Symptom Inventory, Mishel Uncertainty in Illness Scale, and the Duke–UNC-11 Functional Social Support Questionnaire (DUFSSQ). A total of 1195 participants participated: median age 66, 56% male, mostly metastatic cancers (80%), and common tumor sites. Two fear groups emerged: 28% low and 72% high levels of fear. High fear was associated with being female, being younger, lower levels of education, and worse survival estimates. High fear correlated with more depression, anxiety, somatic symptoms, uncertainty, and stronger social support. Multivariate analyses indicated that younger patients, those with shorter survival estimates, higher depression and anxiety scores, more uncertainty, and stronger social support had a greater likelihood of experiencing fear of recurrence, while the opposite was true for older patients. This study underscores distinct fear of recurrence profiles in advanced cancer patients, emphasizing the need for targeted interventions and support. Future research should delve deeper into understanding their repercussions for improving patient care and well-being.&quot;,&quot;publisher&quot;:&quot;Multidisciplinary Digital Publishing Institute (MDPI)&quot;,&quot;issue&quot;:&quot;5&quot;,&quot;volume&quot;:&quot;16&quot;},&quot;isTemporary&quot;:false}]},{&quot;citationID&quot;:&quot;MENDELEY_CITATION_e14f0ad0-e0f1-44ac-896b-18ed38f74cce&quot;,&quot;properties&quot;:{&quot;noteIndex&quot;:0},&quot;isEdited&quot;:false,&quot;manualOverride&quot;:{&quot;isManuallyOverridden&quot;:false,&quot;citeprocText&quot;:&quot;(3,4)&quot;,&quot;manualOverrideText&quot;:&quot;&quot;},&quot;citationTag&quot;:&quot;MENDELEY_CITATION_v3_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&quot;,&quot;citationItems&quot;:[{&quot;id&quot;:&quot;fa4dfa4e-0ae3-3aae-98a1-3e6e59c4b473&quot;,&quot;itemData&quot;:{&quot;type&quot;:&quot;article-journal&quot;,&quot;id&quot;:&quot;fa4dfa4e-0ae3-3aae-98a1-3e6e59c4b473&quot;,&quot;title&quot;:&quot;Fear of Recurrence in Advanced Cancer Patients: Sociodemographic, Clinical, and Psychological Correlates&quot;,&quot;author&quot;:[{&quot;family&quot;:&quot;Calderon&quot;,&quot;given&quot;:&quot;Caterina&quot;,&quot;parse-names&quot;:false,&quot;dropping-particle&quot;:&quot;&quot;,&quot;non-dropping-particle&quot;:&quot;&quot;},{&quot;family&quot;:&quot;Gustems&quot;,&quot;given&quot;:&quot;Marina&quot;,&quot;parse-names&quot;:false,&quot;dropping-particle&quot;:&quot;&quot;,&quot;non-dropping-particle&quot;:&quot;&quot;},{&quot;family&quot;:&quot;Galán-Moral&quot;,&quot;given&quot;:&quot;Rocio&quot;,&quot;parse-names&quot;:false,&quot;dropping-particle&quot;:&quot;&quot;,&quot;non-dropping-particle&quot;:&quot;&quot;},{&quot;family&quot;:&quot;Muñoz-Sánchez&quot;,&quot;given&quot;:&quot;Maria M.&quot;,&quot;parse-names&quot;:false,&quot;dropping-particle&quot;:&quot;&quot;,&quot;non-dropping-particle&quot;:&quot;&quot;},{&quot;family&quot;:&quot;Ostios-García&quot;,&quot;given&quot;:&quot;Lorena&quot;,&quot;parse-names&quot;:false,&quot;dropping-particle&quot;:&quot;&quot;,&quot;non-dropping-particle&quot;:&quot;&quot;},{&quot;family&quot;:&quot;Jiménez-Fonseca&quot;,&quot;given&quot;:&quot;Paula&quot;,&quot;parse-names&quot;:false,&quot;dropping-particle&quot;:&quot;&quot;,&quot;non-dropping-particle&quot;:&quot;&quot;}],&quot;container-title&quot;:&quot;Cancers&quot;,&quot;container-title-short&quot;:&quot;Cancers (Basel)&quot;,&quot;DOI&quot;:&quot;10.3390/cancers16050909&quot;,&quot;ISSN&quot;:&quot;20726694&quot;,&quot;issued&quot;:{&quot;date-parts&quot;:[[2024,3,1]]},&quot;abstract&quot;:&quot;Fear of cancer recurrence significantly impacts advanced cancer patients, prompting emotional distress and increased healthcare utilization. This present study aims to analyze the fear of recurrence among patients with advanced cancer undergoing systemic treatment and its relationship with sociodemographic, clinical, and psychological factors. A multicenter cross-sectional study was conducted in 15 oncology departments across Spain, involving patients with locally advanced, unresectable, or metastatic cancer eligible for systemic treatment. Participants provided demographic information and completed instruments such as the Cancer Worry Scale, Brief Symptom Inventory, Mishel Uncertainty in Illness Scale, and the Duke–UNC-11 Functional Social Support Questionnaire (DUFSSQ). A total of 1195 participants participated: median age 66, 56% male, mostly metastatic cancers (80%), and common tumor sites. Two fear groups emerged: 28% low and 72% high levels of fear. High fear was associated with being female, being younger, lower levels of education, and worse survival estimates. High fear correlated with more depression, anxiety, somatic symptoms, uncertainty, and stronger social support. Multivariate analyses indicated that younger patients, those with shorter survival estimates, higher depression and anxiety scores, more uncertainty, and stronger social support had a greater likelihood of experiencing fear of recurrence, while the opposite was true for older patients. This study underscores distinct fear of recurrence profiles in advanced cancer patients, emphasizing the need for targeted interventions and support. Future research should delve deeper into understanding their repercussions for improving patient care and well-being.&quot;,&quot;publisher&quot;:&quot;Multidisciplinary Digital Publishing Institute (MDPI)&quot;,&quot;issue&quot;:&quot;5&quot;,&quot;volume&quot;:&quot;16&quot;},&quot;isTemporary&quot;:false},{&quot;id&quot;:&quot;a708d3ac-e743-3ad5-a790-73c9dad82904&quot;,&quot;itemData&quot;:{&quot;type&quot;:&quot;article-journal&quot;,&quot;id&quot;:&quot;a708d3ac-e743-3ad5-a790-73c9dad82904&quot;,&quot;title&quot;:&quot;On top of that all, now Covid-19, too. A scoping review of specificities and correlates of fear of cancer recurrence in breast cancer patients during COVID-19&quot;,&quot;author&quot;:[{&quot;family&quot;:&quot;Kállay&quot;,&quot;given&quot;:&quot;Éva&quot;,&quot;parse-names&quot;:false,&quot;dropping-particle&quot;:&quot;&quot;,&quot;non-dropping-particle&quot;:&quot;&quot;},{&quot;family&quot;:&quot;Medrea&quot;,&quot;given&quot;:&quot;Flavia&quot;,&quot;parse-names&quot;:false,&quot;dropping-particle&quot;:&quot;&quot;,&quot;non-dropping-particle&quot;:&quot;&quot;},{&quot;family&quot;:&quot;Dégi&quot;,&quot;given&quot;:&quot;Csaba László&quot;,&quot;parse-names&quot;:false,&quot;dropping-particle&quot;:&quot;&quot;,&quot;non-dropping-particle&quot;:&quot;&quot;}],&quot;container-title&quot;:&quot;Breast (Edinburgh, Scotland)&quot;,&quot;container-title-short&quot;:&quot;Breast&quot;,&quot;accessed&quot;:{&quot;date-parts&quot;:[[2024,12,27]]},&quot;DOI&quot;:&quot;10.1016/J.BREAST.2022.02.007&quot;,&quot;ISSN&quot;:&quot;1532-3080&quot;,&quot;PMID&quot;:&quot;35176683&quot;,&quot;URL&quot;:&quot;https://pubmed.ncbi.nlm.nih.gov/35176683/&quot;,&quot;issued&quot;:{&quot;date-parts&quot;:[[2022,4,1]]},&quot;page&quot;:&quot;123-134&quot;,&quot;abstract&quot;:&quot;Fear of cancer recurrence (FCR) is a normal response in cancer survivors and one of the most prevalent reactions reported by up to 87% of them. However, elevated levels of FCR impair well-being, quality of life and professional functioning, and lead to anxiety, depression or PTSD. COVID-19 pandemic can exacerbate FCR symptoms, given the restricting access to follow-up investigations and treatment, the isolation restrictions imposed and the possibility of the medical system becoming overworked. This scoping review's objective was to synthesize the literature investigating the factors associated with higher levels of FCR in cancer survivors during the COVID-19 pandemic. The focus was on FCR in breast cancer patients, including most of the studies (5 out of 9) on this topic. However, given the novelty of the subject, the increased interest in it, and the fact that there are few studies in this field, the review included 4 other studies with mixed samples of patients with breast cancer and other oncological pathologies. Following rigorous methodological criteria, 9 studies with quantitative or mixed methodology were included (N = 4831 patients). The results indicate that high levels of FCR are associated with distress and concerns regarding the pandemic impact, with most common concerns of patients being changes in treatment plan (delays and interruptions), dysfunctional communication with medical staff or difficult access to food or medicine. The most common correlates of FCR during the pandemic are marital status, childlessness, low financial status, level of education, type of cancer diagnosis, generalized anxiety and depression.&quot;,&quot;publisher&quot;:&quot;Breast&quot;,&quot;volume&quot;:&quot;62&quot;},&quot;isTemporary&quot;:false}]},{&quot;citationID&quot;:&quot;MENDELEY_CITATION_fda060ed-9abd-43c4-b4fc-fc972772a6ec&quot;,&quot;properties&quot;:{&quot;noteIndex&quot;:0},&quot;isEdited&quot;:false,&quot;manualOverride&quot;:{&quot;isManuallyOverridden&quot;:false,&quot;citeprocText&quot;:&quot;(2)&quot;,&quot;manualOverrideText&quot;:&quot;&quot;},&quot;citationTag&quot;:&quot;MENDELEY_CITATION_v3_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&quot;,&quot;citationItems&quot;:[{&quot;id&quot;:&quot;359fd13a-0ba1-3c58-a044-c5820de3d588&quot;,&quot;itemData&quot;:{&quot;type&quot;:&quot;article-journal&quot;,&quot;id&quot;:&quot;359fd13a-0ba1-3c58-a044-c5820de3d588&quot;,&quot;title&quot;:&quot;Fear of Cancer Recurrence or Progression: What Is It and What Can We Do About It?&quot;,&quot;author&quot;:[{&quot;family&quot;:&quot;Bergerot&quot;,&quot;given&quot;:&quot;Cristiane Decat&quot;,&quot;parse-names&quot;:false,&quot;dropping-particle&quot;:&quot;&quot;,&quot;non-dropping-particle&quot;:&quot;&quot;},{&quot;family&quot;:&quot;Philip&quot;,&quot;given&quot;:&quot;Errol J.&quot;,&quot;parse-names&quot;:false,&quot;dropping-particle&quot;:&quot;&quot;,&quot;non-dropping-particle&quot;:&quot;&quot;},{&quot;family&quot;:&quot;Bergerot&quot;,&quot;given&quot;:&quot;Paulo Gustavo&quot;,&quot;parse-names&quot;:false,&quot;dropping-particle&quot;:&quot;&quot;,&quot;non-dropping-particle&quot;:&quot;&quot;},{&quot;family&quot;:&quot;Siddiq&quot;,&quot;given&quot;:&quot;Namrah&quot;,&quot;parse-names&quot;:false,&quot;dropping-particle&quot;:&quot;&quot;,&quot;non-dropping-particle&quot;:&quot;&quot;},{&quot;family&quot;:&quot;Tinianov&quot;,&quot;given&quot;:&quot;Stacey&quot;,&quot;parse-names&quot;:false,&quot;dropping-particle&quot;:&quot;&quot;,&quot;non-dropping-particle&quot;:&quot;&quot;},{&quot;family&quot;:&quot;Lustberg&quot;,&quot;given&quot;:&quot;Maryam&quot;,&quot;parse-names&quot;:false,&quot;dropping-particle&quot;:&quot;&quot;,&quot;non-dropping-particle&quot;:&quot;&quot;}],&quot;container-title&quot;:&quot;American Society of Clinical Oncology Educational Book&quot;,&quot;accessed&quot;:{&quot;date-parts&quot;:[[2024,12,27]]},&quot;DOI&quot;:&quot;10.1200/EDBK_100031&quot;,&quot;ISSN&quot;:&quot;1548-8748&quot;,&quot;URL&quot;:&quot;https://ascopubs.org/doi/10.1200/EDBK_100031&quot;,&quot;issued&quot;:{&quot;date-parts&quot;:[[2022,7]]},&quot;page&quot;:&quot;18-27&quot;,&quot;abstract&quot;:&quot;Patients with cancer face a trajectory marked by emotional and physical distress that can be associated with both diagnosis and treatment. Fear of cancer recurrence or progression has been consider...&quot;,&quot;publisher&quot;:&quot;American Society of Clinical OncologyAlexandria, VA&quot;,&quot;issue&quot;:&quot;42&quot;,&quot;container-title-short&quot;:&quot;&quot;},&quot;isTemporary&quot;:false}]},{&quot;citationID&quot;:&quot;MENDELEY_CITATION_b959b8b5-e11a-4a20-8a73-295e9c7b2bbe&quot;,&quot;properties&quot;:{&quot;noteIndex&quot;:0},&quot;isEdited&quot;:false,&quot;manualOverride&quot;:{&quot;isManuallyOverridden&quot;:false,&quot;citeprocText&quot;:&quot;(5)&quot;,&quot;manualOverrideText&quot;:&quot;&quot;},&quot;citationTag&quot;:&quot;MENDELEY_CITATION_v3_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&quot;,&quot;citationItems&quot;:[{&quot;id&quot;:&quot;ddc3fd63-6d9a-3039-97ed-8429453bcc98&quot;,&quot;itemData&quot;:{&quot;type&quot;:&quot;article-journal&quot;,&quot;id&quot;:&quot;ddc3fd63-6d9a-3039-97ed-8429453bcc98&quot;,&quot;title&quot;:&quot;Screening and comorbidity of clinical levels of fear of cancer recurrence&quot;,&quot;author&quot;:[{&quot;family&quot;:&quot;Simard&quot;,&quot;given&quot;:&quot;Sébastien&quot;,&quot;parse-names&quot;:false,&quot;dropping-particle&quot;:&quot;&quot;,&quot;non-dropping-particle&quot;:&quot;&quot;},{&quot;family&quot;:&quot;Savard&quot;,&quot;given&quot;:&quot;Josée&quot;,&quot;parse-names&quot;:false,&quot;dropping-particle&quot;:&quot;&quot;,&quot;non-dropping-particle&quot;:&quot;&quot;}],&quot;container-title&quot;:&quot;Journal of Cancer Survivorship&quot;,&quot;DOI&quot;:&quot;10.1007/s11764-015-0424-4&quot;,&quot;ISSN&quot;:&quot;19322267&quot;,&quot;PMID&quot;:&quot;25603948&quot;,&quot;issued&quot;:{&quot;date-parts&quot;:[[2015,9,17]]},&quot;page&quot;:&quot;481-491&quot;,&quot;abstract&quot;:&quot;Purpose: The prevalence of clinical levels of fear of cancer recurrence (FCR) in cancer survivors is unknown, which may be partly explained by the lack of an assessment method that would make it possible to distinguish between normal and clinical levels of FCR. Moreover, despite the apparent overlap between FCR and manifestations of some psychiatric disorders, no study has yet evaluated the comorbidity of clinical levels of FCR. The goals of this study were to assess the capacity of the Fear of Cancer Recurrence Inventory severity subscale, to consider a shorter form of the FCRI (FCRI-SF), to screen for clinical levels of FCR, and to assess its psychiatric comorbidity. Methods: Sixty French-Canadian cancer survivors (73 % of those eligible) who had been treated within the past 4 years for localized breast, prostate, lung, or colorectal cancer were randomly selected. Participants were administered a clinical interview assessing FCR, the Structured Clinical Interview for DSM-IV, and self-report scales. Results: A cutoff score of 13 or higher on the FCRI-SF was associated with optimal sensitivity (88 %) and specificity (75 %) rates for the screening of clinical levels of FCR. Cancer survivors with clinical levels of FCR were significantly more likely to meet the criteria for a current psychiatric disorder (60 %) than patients with nonclinical levels (29 %). Anxiety disorders tended to be the most common comorbid disorders. Conclusions/Implications for Cancer Survivors: The FCRI-SF allows rapid and effective screening of clinical levels of FCR, a condition associated with significant psychiatric comorbidity.&quot;,&quot;publisher&quot;:&quot;Springer New York LLC&quot;,&quot;issue&quot;:&quot;3&quot;,&quot;volume&quot;:&quot;9&quot;,&quot;container-title-short&quot;:&quot;&quot;},&quot;isTemporary&quot;:false}]},{&quot;citationID&quot;:&quot;MENDELEY_CITATION_14712f03-ca43-4f75-908f-e788de634b88&quot;,&quot;properties&quot;:{&quot;noteIndex&quot;:0},&quot;isEdited&quot;:false,&quot;manualOverride&quot;:{&quot;isManuallyOverridden&quot;:false,&quot;citeprocText&quot;:&quot;(6,7)&quot;,&quot;manualOverrideText&quot;:&quot;&quot;},&quot;citationTag&quot;:&quot;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&quot;,&quot;citationItems&quot;:[{&quot;id&quot;:&quot;de8f07b6-456e-3722-8225-6138e7fa6c78&quot;,&quot;itemData&quot;:{&quot;type&quot;:&quot;article-journal&quot;,&quot;id&quot;:&quot;de8f07b6-456e-3722-8225-6138e7fa6c78&quot;,&quot;title&quot;:&quot;Fear of cancer recurrence among Brazilian patients with cancer: Translation and cultural adaptation of FCR4/7 and FCRI-SF measures&quot;,&quot;author&quot;:[{&quot;family&quot;:&quot;Bergerot&quot;,&quot;given&quot;:&quot;Cristiane Decat&quot;,&quot;parse-names&quot;:false,&quot;dropping-particle&quot;:&quot;&quot;,&quot;non-dropping-particle&quot;:&quot;&quot;},{&quot;family&quot;:&quot;Ferreira&quot;,&quot;given&quot;:&quot;Leticia Norata&quot;,&quot;parse-names&quot;:false,&quot;dropping-particle&quot;:&quot;&quot;,&quot;non-dropping-particle&quot;:&quot;&quot;},{&quot;family&quot;:&quot;Molina&quot;,&quot;given&quot;:&quot;Lorena Nascimento Manrique&quot;,&quot;parse-names&quot;:false,&quot;dropping-particle&quot;:&quot;&quot;,&quot;non-dropping-particle&quot;:&quot;&quot;},{&quot;family&quot;:&quot;Pagung&quot;,&quot;given&quot;:&quot;Larissa Bessert&quot;,&quot;parse-names&quot;:false,&quot;dropping-particle&quot;:&quot;&quot;,&quot;non-dropping-particle&quot;:&quot;&quot;},{&quot;family&quot;:&quot;Pedersen&quot;,&quot;given&quot;:&quot;Bianca da Silva&quot;,&quot;parse-names&quot;:false,&quot;dropping-particle&quot;:&quot;&quot;,&quot;non-dropping-particle&quot;:&quot;&quot;},{&quot;family&quot;:&quot;Andrade&quot;,&quot;given&quot;:&quot;Thais Gonçalves&quot;,&quot;parse-names&quot;:false,&quot;dropping-particle&quot;:&quot;&quot;,&quot;non-dropping-particle&quot;:&quot;de&quot;},{&quot;family&quot;:&quot;Machado&quot;,&quot;given&quot;:&quot;Raquel Helena Iinuma&quot;,&quot;parse-names&quot;:false,&quot;dropping-particle&quot;:&quot;&quot;,&quot;non-dropping-particle&quot;:&quot;&quot;},{&quot;family&quot;:&quot;Freitas&quot;,&quot;given&quot;:&quot;Alici Natalia de Sousa&quot;,&quot;parse-names&quot;:false,&quot;dropping-particle&quot;:&quot;&quot;,&quot;non-dropping-particle&quot;:&quot;&quot;},{&quot;family&quot;:&quot;Barreto&quot;,&quot;given&quot;:&quot;Lucia Helena Cavalcanti Toscano&quot;,&quot;parse-names&quot;:false,&quot;dropping-particle&quot;:&quot;&quot;,&quot;non-dropping-particle&quot;:&quot;&quot;},{&quot;family&quot;:&quot;Araujo&quot;,&quot;given&quot;:&quot;Luciana Lima&quot;,&quot;parse-names&quot;:false,&quot;dropping-particle&quot;:&quot;&quot;,&quot;non-dropping-particle&quot;:&quot;de&quot;},{&quot;family&quot;:&quot;Tumeh&quot;,&quot;given&quot;:&quot;Isabella Barros Rabelo Gontijo&quot;,&quot;parse-names&quot;:false,&quot;dropping-particle&quot;:&quot;&quot;,&quot;non-dropping-particle&quot;:&quot;&quot;},{&quot;family&quot;:&quot;Vieira&quot;,&quot;given&quot;:&quot;Natalia Barros Salgado&quot;,&quot;parse-names&quot;:false,&quot;dropping-particle&quot;:&quot;&quot;,&quot;non-dropping-particle&quot;:&quot;&quot;},{&quot;family&quot;:&quot;Lee&quot;,&quot;given&quot;:&quot;David&quot;,&quot;parse-names&quot;:false,&quot;dropping-particle&quot;:&quot;&quot;,&quot;non-dropping-particle&quot;:&quot;&quot;},{&quot;family&quot;:&quot;Philip&quot;,&quot;given&quot;:&quot;Errol J.&quot;,&quot;parse-names&quot;:false,&quot;dropping-particle&quot;:&quot;&quot;,&quot;non-dropping-particle&quot;:&quot;&quot;},{&quot;family&quot;:&quot;Neto&quot;,&quot;given&quot;:&quot;João Nunes Matos&quot;,&quot;parse-names&quot;:false,&quot;dropping-particle&quot;:&quot;&quot;,&quot;non-dropping-particle&quot;:&quot;&quot;},{&quot;family&quot;:&quot;Buso&quot;,&quot;given&quot;:&quot;Marco Murilo&quot;,&quot;parse-names&quot;:false,&quot;dropping-particle&quot;:&quot;&quot;,&quot;non-dropping-particle&quot;:&quot;&quot;},{&quot;family&quot;:&quot;Simard&quot;,&quot;given&quot;:&quot;Sebastien&quot;,&quot;parse-names&quot;:false,&quot;dropping-particle&quot;:&quot;&quot;,&quot;non-dropping-particle&quot;:&quot;&quot;},{&quot;family&quot;:&quot;Ozakinci&quot;,&quot;given&quot;:&quot;Gozde&quot;,&quot;parse-names&quot;:false,&quot;dropping-particle&quot;:&quot;&quot;,&quot;non-dropping-particle&quot;:&quot;&quot;},{&quot;family&quot;:&quot;Humphris&quot;,&quot;given&quot;:&quot;Gerald&quot;,&quot;parse-names&quot;:false,&quot;dropping-particle&quot;:&quot;&quot;,&quot;non-dropping-particle&quot;:&quot;&quot;},{&quot;family&quot;:&quot;Bergerot&quot;,&quot;given&quot;:&quot;Paulo Gustavo&quot;,&quot;parse-names&quot;:false,&quot;dropping-particle&quot;:&quot;&quot;,&quot;non-dropping-particle&quot;:&quot;&quot;},{&quot;family&quot;:&quot;Smith&quot;,&quot;given&quot;:&quot;Allan&quot;,&quot;parse-names&quot;:false,&quot;dropping-particle&quot;:&quot;Ben&quot;,&quot;non-dropping-particle&quot;:&quot;&quot;}],&quot;container-title&quot;:&quot;Journal of Psychosomatic Research&quot;,&quot;container-title-short&quot;:&quot;J Psychosom Res&quot;,&quot;accessed&quot;:{&quot;date-parts&quot;:[[2024,12,27]]},&quot;DOI&quot;:&quot;10.1016/J.JPSYCHORES.2022.111125&quot;,&quot;ISSN&quot;:&quot;0022-3999&quot;,&quot;PMID&quot;:&quot;36610336&quot;,&quot;issued&quot;:{&quot;date-parts&quot;:[[2023,2,1]]},&quot;page&quot;:&quot;111125&quot;,&quot;abstract&quot;:&quot;Objective: Fear of cancer recurrence or progression (FCR) is considered one of the most common unmet needs among patients with cancer. This study sought to translate and evaluate the psychometric properties of the Fear of Cancer Recurrence scale (FCR4/7) and Fear of Cancer Recurrence Inventory-Short Form (FCRI-SF). Methods: This study involved three phases: (1) translation and cultural adaptation of the FCR4/7 and FCRI-SF measures, (2) validity and reliability testing of the Portuguese version of these measures, and (3) examining patient's perceptions of these measures. Eligible patients were diagnosed with localized breast cancer, and patients with metastatic cancer. Descriptive analyses were collated, and psychometric analysis were conducted (confirmatory factor analysis). Results: A total of 200 patients were recruited (100 patients with localized and 100 patients with metastatic cancer). A significant proportion of patients reported moderate to severe FCR (FCR7: 32.0% and FCRI-SF: 43.0%). Female gender, younger age and metastatic cancer were associated with higher levels of FCR. Psychometric analyses suggested that the Portuguese versions of the FCR4/7 and FCRI-SF were valid, unidimensional in nature, with acceptable reliability coefficients across all scales. In a sub-sample qualitative analysis (n = 75), most patients were satisfied with the relevance of both measures. Conclusion: Our findings suggest the Portuguese versions of the FCR4/7 and FCRI-SF are valid tools to assess FCR among patients with localized and metastatic cancer. Future research can now extend our understanding of FCR and assess this construct among Portuguese speaking patients, to guide the development of effective and targeted interventions for patients globally.&quot;,&quot;publisher&quot;:&quot;Elsevier&quot;,&quot;volume&quot;:&quot;165&quot;},&quot;isTemporary&quot;:false},{&quot;id&quot;:&quot;c015c0df-d23d-3200-8d74-2ed510790c92&quot;,&quot;itemData&quot;:{&quot;type&quot;:&quot;article-journal&quot;,&quot;id&quot;:&quot;c015c0df-d23d-3200-8d74-2ed510790c92&quot;,&quot;title&quot;:&quot;Psychometric Properties of the Short Form of the Fear of Cancer Recurrence Inventory (FCRI) in Chinese Breast Cancer Survivors&quot;,&quot;author&quot;:[{&quot;family&quot;:&quot;Peng&quot;,&quot;given&quot;:&quot;Li&quot;,&quot;parse-names&quot;:false,&quot;dropping-particle&quot;:&quot;&quot;,&quot;non-dropping-particle&quot;:&quot;&quot;},{&quot;family&quot;:&quot;Huang&quot;,&quot;given&quot;:&quot;Weirong&quot;,&quot;parse-names&quot;:false,&quot;dropping-particle&quot;:&quot;&quot;,&quot;non-dropping-particle&quot;:&quot;&quot;},{&quot;family&quot;:&quot;Zhang&quot;,&quot;given&quot;:&quot;Wenmo&quot;,&quot;parse-names&quot;:false,&quot;dropping-particle&quot;:&quot;&quot;,&quot;non-dropping-particle&quot;:&quot;&quot;},{&quot;family&quot;:&quot;Xu&quot;,&quot;given&quot;:&quot;Yuanyuan&quot;,&quot;parse-names&quot;:false,&quot;dropping-particle&quot;:&quot;&quot;,&quot;non-dropping-particle&quot;:&quot;&quot;},{&quot;family&quot;:&quot;Lu&quot;,&quot;given&quot;:&quot;Fang&quot;,&quot;parse-names&quot;:false,&quot;dropping-particle&quot;:&quot;&quot;,&quot;non-dropping-particle&quot;:&quot;&quot;},{&quot;family&quot;:&quot;Zhong&quot;,&quot;given&quot;:&quot;Ling&quot;,&quot;parse-names&quot;:false,&quot;dropping-particle&quot;:&quot;&quot;,&quot;non-dropping-particle&quot;:&quot;&quot;},{&quot;family&quot;:&quot;Chen&quot;,&quot;given&quot;:&quot;Xianchun&quot;,&quot;parse-names&quot;:false,&quot;dropping-particle&quot;:&quot;&quot;,&quot;non-dropping-particle&quot;:&quot;&quot;},{&quot;family&quot;:&quot;Xu&quot;,&quot;given&quot;:&quot;Song&quot;,&quot;parse-names&quot;:false,&quot;dropping-particle&quot;:&quot;&quot;,&quot;non-dropping-particle&quot;:&quot;&quot;},{&quot;family&quot;:&quot;Chen&quot;,&quot;given&quot;:&quot;Wenjun&quot;,&quot;parse-names&quot;:false,&quot;dropping-particle&quot;:&quot;&quot;,&quot;non-dropping-particle&quot;:&quot;&quot;},{&quot;family&quot;:&quot;Li&quot;,&quot;given&quot;:&quot;Min&quot;,&quot;parse-names&quot;:false,&quot;dropping-particle&quot;:&quot;&quot;,&quot;non-dropping-particle&quot;:&quot;&quot;}],&quot;container-title&quot;:&quot;Frontiers in Psychiatry&quot;,&quot;container-title-short&quot;:&quot;Front Psychiatry&quot;,&quot;DOI&quot;:&quot;10.3389/fpsyt.2019.00537&quot;,&quot;issued&quot;:{&quot;date-parts&quot;:[[2019,8,7]]},&quot;abstract&quot;:&quot;Objective: Currently, fear of cancer recurrence (FCR) is emerging as an important issue for long-term breast cancer survivors and is associated with lower quality of life and functional impairment. Given that there is a dearth of research regarding the FCR of Chinese breast cancer survivors, this study investigated whether the short form of the Fear of Cancer Recurrence Inventory (FCRI) could detect high FCR and explored the level and characteristics of FCR in breast cancer survivors. Methods: Two hundred forty patients who had undergone successful breast cancer surgery in China submitted their survey through a website. The participants' demographic and medical data, level of FCR, anxiety, depression, and quality of life were assessed. Results: Two hundred seven patients with ages ranging from 19 to 60 years completed the questionnaires. The mean FCR score of the total sample was 18.39. A cutoff score of 12 or higher on the short form of the FCRI was optimal for the detection of high FCR with a sensitivity of 98.6% and a specificity of 35%, and the PPV (positive predictive values) and NPV (negative predictive values) were 44% and 98%, respectively. The area under the curve of the receiver operating characteristics (ROC) analysis was 83%. A total of 159 breast cancer survivors (76.81%) experienced high FCR levels (FCR score &gt; 12), characterized by lower functional and overall health than survivors with a low FCR (P &lt; 0.01). Conclusions: The short form of the FCRI is capable of detecting high FCR and is therefore able to assist Chinese breast cancer survivors in receiving appropriate care for reducing FCR.&quot;,&quot;publisher&quot;:&quot;Frontiers Media SA&quot;,&quot;volume&quot;:&quot;10&quot;},&quot;isTemporary&quot;:false}]},{&quot;citationID&quot;:&quot;MENDELEY_CITATION_c89d984c-3bb0-4bef-b544-f588fac971bd&quot;,&quot;properties&quot;:{&quot;noteIndex&quot;:0},&quot;isEdited&quot;:false,&quot;manualOverride&quot;:{&quot;isManuallyOverridden&quot;:false,&quot;citeprocText&quot;:&quot;(8)&quot;,&quot;manualOverrideText&quot;:&quot;&quot;},&quot;citationTag&quot;:&quot;MENDELEY_CITATION_v3_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&quot;,&quot;citationItems&quot;:[{&quot;id&quot;:&quot;f2f966a6-8c87-3003-8147-7a03b1a02129&quot;,&quot;itemData&quot;:{&quot;type&quot;:&quot;article-journal&quot;,&quot;id&quot;:&quot;f2f966a6-8c87-3003-8147-7a03b1a02129&quot;,&quot;title&quot;:&quot;Applied Psychometrics: Sample Size and Sample Power Considerations in Factor Analysis (EFA, CFA) and SEM in General&quot;,&quot;author&quot;:[{&quot;family&quot;:&quot;Kyriazos&quot;,&quot;given&quot;:&quot;Theodoros A.&quot;,&quot;parse-names&quot;:false,&quot;dropping-particle&quot;:&quot;&quot;,&quot;non-dropping-particle&quot;:&quot;&quot;},{&quot;family&quot;:&quot;Kyriazos&quot;,&quot;given&quot;:&quot;Theodoros A.&quot;,&quot;parse-names&quot;:false,&quot;dropping-particle&quot;:&quot;&quot;,&quot;non-dropping-particle&quot;:&quot;&quot;}],&quot;container-title&quot;:&quot;Psychology&quot;,&quot;accessed&quot;:{&quot;date-parts&quot;:[[2024,12,28]]},&quot;DOI&quot;:&quot;10.4236/PSYCH.2018.98126&quot;,&quot;ISSN&quot;:&quot;2152-7180&quot;,&quot;URL&quot;:&quot;https://www.scirp.org/journal/paperinformation?paperid=86856&quot;,&quot;issued&quot;:{&quot;date-parts&quot;:[[2018,8,2]]},&quot;page&quot;:&quot;2207-2230&quot;,&quot;abstract&quot;:&quot;Adequate statistical power contributes to observing true relationships in a dataset. With a thoughtful power analysis, the adequate but not excessive sample could be detected. Therefore, this paper reviews the issue of what sample size and sample power the researcher should have in the EFA, CFA, and SEM study. Statistical power is the estimation of the sample size that is appropriate for an analysis. In any study, four parameters related to power analysis are Alpha, Beta, statistical power and Effect size. They are prerequisites for a priori sample size determination. Scale development in general and Factor Analysis (EFA, CFA) and SEM are large sample size methods because sample affects precision and replicability of the results. However, the existing literature provides limited and sometimes conflicting guidance on this issue. Generally, for EFA the stronger the data, the smaller the sample can be for an accurate analysis. In CFA and SEM parameter estimates, chi-square tests and goodness of fit indices are equally sensitive to sample size. So the statistical power and precision of CFA/SEM parameter estimates are also influenced by sample size. In this work after reviewing existing sample power analysis rules along with more elaborated methods (like Monte Carlo simulation), we conclude with suggestions for small samples in factor analysis found in literature.&quot;,&quot;publisher&quot;:&quot;Scientific Research Publishing&quot;,&quot;issue&quot;:&quot;8&quot;,&quot;volume&quot;:&quot;9&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0DCC8-7441-47C5-83AC-A99A8CB1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1722</Words>
  <Characters>9472</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Solca</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Sociedad de Lucha Contra el Cáncer Solca</dc:creator>
  <cp:lastModifiedBy>CHALEN PIMENTEL ANDREA NICOLE</cp:lastModifiedBy>
  <cp:revision>6</cp:revision>
  <dcterms:created xsi:type="dcterms:W3CDTF">2025-01-02T02:13:00Z</dcterms:created>
  <dcterms:modified xsi:type="dcterms:W3CDTF">2025-01-29T18:47:00Z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e2dad776b69e474f8b79a929da02fc0c6c6210381ce365be130c0192c8f3cf22</vt:lpwstr>
  </property>
</Properties>
</file>